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2324" w14:textId="6D9A3C2F" w:rsidR="003241BC" w:rsidRPr="008503AA" w:rsidRDefault="003241BC" w:rsidP="000617D3">
      <w:pPr>
        <w:spacing w:after="0"/>
        <w:rPr>
          <w:b/>
          <w:sz w:val="18"/>
          <w:szCs w:val="18"/>
          <w:lang w:val="fr-FR"/>
        </w:rPr>
      </w:pPr>
      <w:r w:rsidRPr="00D81E42">
        <w:rPr>
          <w:b/>
          <w:sz w:val="20"/>
          <w:szCs w:val="20"/>
          <w:lang w:val="fr-FR"/>
        </w:rPr>
        <w:t xml:space="preserve">                    </w:t>
      </w:r>
      <w:r w:rsidR="00D81E42">
        <w:rPr>
          <w:b/>
          <w:sz w:val="20"/>
          <w:szCs w:val="20"/>
          <w:lang w:val="fr-FR"/>
        </w:rPr>
        <w:t xml:space="preserve">              </w:t>
      </w:r>
      <w:r w:rsidR="008503AA">
        <w:rPr>
          <w:b/>
          <w:sz w:val="20"/>
          <w:szCs w:val="20"/>
          <w:lang w:val="fr-FR"/>
        </w:rPr>
        <w:t xml:space="preserve">         </w:t>
      </w:r>
      <w:r w:rsidR="00D81E42">
        <w:rPr>
          <w:b/>
          <w:sz w:val="20"/>
          <w:szCs w:val="20"/>
          <w:lang w:val="fr-FR"/>
        </w:rPr>
        <w:t xml:space="preserve"> </w:t>
      </w:r>
      <w:r w:rsidRPr="008503AA">
        <w:rPr>
          <w:b/>
          <w:sz w:val="18"/>
          <w:szCs w:val="18"/>
          <w:lang w:val="fr-FR"/>
        </w:rPr>
        <w:t>DIRECTION REGIONALE DU BUDGET DU DISTRICT DE BAMAKO</w:t>
      </w:r>
    </w:p>
    <w:p w14:paraId="0669F253" w14:textId="3D4F8CEA" w:rsidR="003241BC" w:rsidRPr="008503AA" w:rsidRDefault="003241BC" w:rsidP="000617D3">
      <w:pPr>
        <w:spacing w:after="0"/>
        <w:rPr>
          <w:b/>
          <w:bCs/>
          <w:iCs/>
          <w:sz w:val="18"/>
          <w:szCs w:val="18"/>
          <w:lang w:val="fr-FR"/>
        </w:rPr>
      </w:pPr>
      <w:r w:rsidRPr="008503AA">
        <w:rPr>
          <w:b/>
          <w:bCs/>
          <w:iCs/>
          <w:sz w:val="18"/>
          <w:szCs w:val="18"/>
          <w:lang w:val="fr-FR"/>
        </w:rPr>
        <w:t xml:space="preserve">                                 </w:t>
      </w:r>
      <w:r w:rsidR="00D81E42" w:rsidRPr="008503AA">
        <w:rPr>
          <w:b/>
          <w:bCs/>
          <w:iCs/>
          <w:sz w:val="18"/>
          <w:szCs w:val="18"/>
          <w:lang w:val="fr-FR"/>
        </w:rPr>
        <w:t xml:space="preserve">           </w:t>
      </w:r>
      <w:r w:rsidRPr="008503AA">
        <w:rPr>
          <w:b/>
          <w:bCs/>
          <w:iCs/>
          <w:sz w:val="18"/>
          <w:szCs w:val="18"/>
          <w:lang w:val="fr-FR"/>
        </w:rPr>
        <w:t xml:space="preserve">   </w:t>
      </w:r>
      <w:r w:rsidR="008503AA">
        <w:rPr>
          <w:b/>
          <w:bCs/>
          <w:iCs/>
          <w:sz w:val="18"/>
          <w:szCs w:val="18"/>
          <w:lang w:val="fr-FR"/>
        </w:rPr>
        <w:t xml:space="preserve">           </w:t>
      </w:r>
      <w:r w:rsidRPr="008503AA">
        <w:rPr>
          <w:b/>
          <w:bCs/>
          <w:iCs/>
          <w:sz w:val="18"/>
          <w:szCs w:val="18"/>
          <w:lang w:val="fr-FR"/>
        </w:rPr>
        <w:t xml:space="preserve"> </w:t>
      </w:r>
      <w:r w:rsidRPr="008503AA">
        <w:rPr>
          <w:b/>
          <w:bCs/>
          <w:iCs/>
          <w:sz w:val="18"/>
          <w:szCs w:val="18"/>
          <w:lang w:val="fr-FR"/>
        </w:rPr>
        <w:t>Appel d’Offres N° : 2418/F-2026 SIGMAP</w:t>
      </w:r>
    </w:p>
    <w:p w14:paraId="7A79E12D" w14:textId="77777777" w:rsidR="003241BC" w:rsidRPr="008503AA" w:rsidRDefault="003241BC" w:rsidP="000617D3">
      <w:pPr>
        <w:spacing w:after="0"/>
        <w:rPr>
          <w:sz w:val="18"/>
          <w:szCs w:val="18"/>
          <w:lang w:val="fr-FR"/>
        </w:rPr>
      </w:pPr>
      <w:r w:rsidRPr="008503AA">
        <w:rPr>
          <w:iCs/>
          <w:sz w:val="18"/>
          <w:szCs w:val="18"/>
          <w:lang w:val="fr-FR"/>
        </w:rPr>
        <w:t>1. La Direction Régionale du Budget dispose de fonds sur le budget de l’État, afin de finance</w:t>
      </w:r>
      <w:r w:rsidRPr="008503AA">
        <w:rPr>
          <w:sz w:val="18"/>
          <w:szCs w:val="18"/>
          <w:lang w:val="fr-FR"/>
        </w:rPr>
        <w:t xml:space="preserve">r </w:t>
      </w:r>
      <w:r w:rsidRPr="008503AA">
        <w:rPr>
          <w:bCs/>
          <w:sz w:val="18"/>
          <w:szCs w:val="18"/>
          <w:lang w:val="fr-FR"/>
        </w:rPr>
        <w:t>la fourniture et installation du réseau informatique pour le compte de 9 Centres d’Animation Pédagogique relevant Budgétairement de la Direction Régionale du Budget du District de Bamako en deux (02) lots distincts et</w:t>
      </w:r>
      <w:r w:rsidRPr="008503AA">
        <w:rPr>
          <w:sz w:val="18"/>
          <w:szCs w:val="18"/>
          <w:lang w:val="fr-FR"/>
        </w:rPr>
        <w:t xml:space="preserve"> à l’intention d’utiliser une partie de   fonds pour effectuer des paiements au titre du Marché relatif  au </w:t>
      </w:r>
      <w:r w:rsidRPr="008503AA">
        <w:rPr>
          <w:bCs/>
          <w:sz w:val="18"/>
          <w:szCs w:val="18"/>
          <w:lang w:val="fr-FR"/>
        </w:rPr>
        <w:t>fourniture et installation du réseau informatique pour le compte de 9 Centres d’Animation Pédagogique relevant Budgétairement de la Direction Régionale du Budget du District de Bamako en deux (02) lots distincts</w:t>
      </w:r>
      <w:r w:rsidRPr="008503AA">
        <w:rPr>
          <w:sz w:val="18"/>
          <w:szCs w:val="18"/>
          <w:lang w:val="fr-FR"/>
        </w:rPr>
        <w:t>.</w:t>
      </w:r>
      <w:bookmarkStart w:id="0" w:name="_Hlk209177400"/>
    </w:p>
    <w:p w14:paraId="7DB646A1" w14:textId="27CCE4FF" w:rsidR="003241BC" w:rsidRPr="008503AA" w:rsidRDefault="003241BC" w:rsidP="000617D3">
      <w:pPr>
        <w:spacing w:after="0"/>
        <w:rPr>
          <w:sz w:val="18"/>
          <w:szCs w:val="18"/>
          <w:lang w:val="fr-FR"/>
        </w:rPr>
      </w:pPr>
      <w:r w:rsidRPr="008503AA">
        <w:rPr>
          <w:bCs/>
          <w:sz w:val="18"/>
          <w:szCs w:val="18"/>
          <w:u w:val="single"/>
          <w:lang w:val="fr-FR"/>
        </w:rPr>
        <w:t>Lot 1</w:t>
      </w:r>
      <w:r w:rsidRPr="008503AA">
        <w:rPr>
          <w:bCs/>
          <w:sz w:val="18"/>
          <w:szCs w:val="18"/>
          <w:lang w:val="fr-FR"/>
        </w:rPr>
        <w:t xml:space="preserve"> : </w:t>
      </w:r>
      <w:r w:rsidRPr="008503AA">
        <w:rPr>
          <w:sz w:val="18"/>
          <w:szCs w:val="18"/>
          <w:lang w:val="fr-FR"/>
        </w:rPr>
        <w:t>fourniture et installation du réseau informatique pour le compte de 3 Centres d’Animation Pédagogique de la rive gauche relevant Budgétairement de la Direction Régionale du Budget du District de Bamako</w:t>
      </w:r>
      <w:r w:rsidRPr="008503AA">
        <w:rPr>
          <w:bCs/>
          <w:sz w:val="18"/>
          <w:szCs w:val="18"/>
          <w:lang w:val="fr-FR"/>
        </w:rPr>
        <w:t xml:space="preserve"> </w:t>
      </w:r>
      <w:r w:rsidRPr="008503AA">
        <w:rPr>
          <w:sz w:val="18"/>
          <w:szCs w:val="18"/>
          <w:lang w:val="fr-FR"/>
        </w:rPr>
        <w:t>;</w:t>
      </w:r>
    </w:p>
    <w:p w14:paraId="54C09775" w14:textId="77777777" w:rsidR="003241BC" w:rsidRPr="008503AA" w:rsidRDefault="003241BC" w:rsidP="000617D3">
      <w:pPr>
        <w:spacing w:after="0"/>
        <w:rPr>
          <w:bCs/>
          <w:sz w:val="18"/>
          <w:szCs w:val="18"/>
          <w:lang w:val="fr-FR"/>
        </w:rPr>
      </w:pPr>
      <w:r w:rsidRPr="008503AA">
        <w:rPr>
          <w:bCs/>
          <w:sz w:val="18"/>
          <w:szCs w:val="18"/>
          <w:u w:val="single"/>
          <w:lang w:val="fr-FR"/>
        </w:rPr>
        <w:t>Lot 2</w:t>
      </w:r>
      <w:r w:rsidRPr="008503AA">
        <w:rPr>
          <w:bCs/>
          <w:sz w:val="18"/>
          <w:szCs w:val="18"/>
          <w:lang w:val="fr-FR"/>
        </w:rPr>
        <w:t xml:space="preserve"> : </w:t>
      </w:r>
      <w:r w:rsidRPr="008503AA">
        <w:rPr>
          <w:sz w:val="18"/>
          <w:szCs w:val="18"/>
          <w:lang w:val="fr-FR"/>
        </w:rPr>
        <w:t>fourniture et installation du réseau informatique pour le compte de 6 Centres d’Animation Pédagogique de la rive droite relevant Budgétairement de la Direction Régionale du Budget du District de Bamako</w:t>
      </w:r>
      <w:r w:rsidRPr="008503AA">
        <w:rPr>
          <w:bCs/>
          <w:sz w:val="18"/>
          <w:szCs w:val="18"/>
          <w:lang w:val="fr-FR"/>
        </w:rPr>
        <w:t>.</w:t>
      </w:r>
    </w:p>
    <w:bookmarkEnd w:id="0"/>
    <w:p w14:paraId="7B7F3ED7" w14:textId="77777777" w:rsidR="003241BC" w:rsidRPr="008503AA" w:rsidRDefault="003241BC" w:rsidP="000617D3">
      <w:pPr>
        <w:spacing w:after="0"/>
        <w:rPr>
          <w:sz w:val="18"/>
          <w:szCs w:val="18"/>
          <w:lang w:val="fr-FR"/>
        </w:rPr>
      </w:pPr>
      <w:r w:rsidRPr="008503AA">
        <w:rPr>
          <w:sz w:val="18"/>
          <w:szCs w:val="18"/>
          <w:lang w:val="fr-FR"/>
        </w:rPr>
        <w:t>2.La Direction Régionale du Budget, sollicite des offres fermées de la part de candidats éligibles et répondant aux qualifications requises pour la</w:t>
      </w:r>
      <w:r w:rsidRPr="008503AA">
        <w:rPr>
          <w:b/>
          <w:sz w:val="18"/>
          <w:szCs w:val="18"/>
          <w:lang w:val="fr-FR"/>
        </w:rPr>
        <w:t xml:space="preserve"> </w:t>
      </w:r>
      <w:r w:rsidRPr="008503AA">
        <w:rPr>
          <w:bCs/>
          <w:sz w:val="18"/>
          <w:szCs w:val="18"/>
          <w:lang w:val="fr-FR"/>
        </w:rPr>
        <w:t>fourniture et installation du réseau informatique pour le compte de 9 Centres d’Animation Pédagogique relevant Budgétairement de la Direction Régionale du Budget du District de Bamako en deux (02) lots distincts</w:t>
      </w:r>
      <w:r w:rsidRPr="008503AA">
        <w:rPr>
          <w:b/>
          <w:sz w:val="18"/>
          <w:szCs w:val="18"/>
          <w:lang w:val="fr-FR"/>
        </w:rPr>
        <w:t>.</w:t>
      </w:r>
    </w:p>
    <w:p w14:paraId="572DF4EE" w14:textId="6222CF9F" w:rsidR="003241BC" w:rsidRPr="008503AA" w:rsidRDefault="003241BC" w:rsidP="000617D3">
      <w:pPr>
        <w:spacing w:after="0"/>
        <w:rPr>
          <w:sz w:val="18"/>
          <w:szCs w:val="18"/>
          <w:lang w:val="fr-FR"/>
        </w:rPr>
      </w:pPr>
      <w:r w:rsidRPr="008503AA">
        <w:rPr>
          <w:sz w:val="18"/>
          <w:szCs w:val="18"/>
          <w:lang w:val="fr-FR"/>
        </w:rPr>
        <w:t>3</w:t>
      </w:r>
      <w:r w:rsidRPr="008503AA">
        <w:rPr>
          <w:sz w:val="18"/>
          <w:szCs w:val="18"/>
          <w:lang w:val="fr-FR"/>
        </w:rPr>
        <w:t>. 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pendant les heures de services.</w:t>
      </w:r>
    </w:p>
    <w:p w14:paraId="15FA377C" w14:textId="77777777" w:rsidR="00D81E42" w:rsidRPr="008503AA" w:rsidRDefault="003241BC" w:rsidP="00D81E42">
      <w:pPr>
        <w:spacing w:after="0"/>
        <w:rPr>
          <w:sz w:val="18"/>
          <w:szCs w:val="18"/>
          <w:lang w:val="fr-FR"/>
        </w:rPr>
      </w:pPr>
      <w:r w:rsidRPr="008503AA">
        <w:rPr>
          <w:sz w:val="18"/>
          <w:szCs w:val="18"/>
          <w:lang w:val="fr-FR"/>
        </w:rPr>
        <w:t>4</w:t>
      </w:r>
      <w:r w:rsidRPr="008503AA">
        <w:rPr>
          <w:sz w:val="18"/>
          <w:szCs w:val="18"/>
          <w:lang w:val="fr-FR"/>
        </w:rPr>
        <w:t xml:space="preserve">.Les exigences en matière de qualifications sont : </w:t>
      </w:r>
      <w:r w:rsidRPr="008503AA">
        <w:rPr>
          <w:sz w:val="18"/>
          <w:szCs w:val="18"/>
          <w:lang w:val="fr-FR"/>
        </w:rPr>
        <w:t>(voir DAO)</w:t>
      </w:r>
    </w:p>
    <w:p w14:paraId="1D0172B5" w14:textId="0F1AE61A" w:rsidR="003241BC" w:rsidRPr="008503AA" w:rsidRDefault="003241BC" w:rsidP="00D81E42">
      <w:pPr>
        <w:spacing w:after="0"/>
        <w:rPr>
          <w:sz w:val="18"/>
          <w:szCs w:val="18"/>
          <w:lang w:val="fr-FR"/>
        </w:rPr>
      </w:pPr>
      <w:r w:rsidRPr="008503AA">
        <w:rPr>
          <w:b/>
          <w:sz w:val="18"/>
          <w:szCs w:val="18"/>
          <w:u w:val="single"/>
          <w:lang w:val="fr-FR"/>
        </w:rPr>
        <w:t>Capacité financière </w:t>
      </w:r>
    </w:p>
    <w:p w14:paraId="46B037AB" w14:textId="77777777" w:rsidR="003241BC" w:rsidRPr="008503AA" w:rsidRDefault="003241BC" w:rsidP="00D81E42">
      <w:pPr>
        <w:spacing w:after="0"/>
        <w:rPr>
          <w:sz w:val="18"/>
          <w:szCs w:val="18"/>
          <w:lang w:val="fr-FR"/>
        </w:rPr>
      </w:pPr>
      <w:r w:rsidRPr="008503AA">
        <w:rPr>
          <w:sz w:val="18"/>
          <w:szCs w:val="18"/>
          <w:lang w:val="fr-FR"/>
        </w:rPr>
        <w:t>Le Soumissionnaire doit fournir la preuve écrite qu’il satisfait aux exigences ci-après :</w:t>
      </w:r>
    </w:p>
    <w:p w14:paraId="715465E6" w14:textId="002D2E29" w:rsidR="003241BC" w:rsidRPr="008503AA" w:rsidRDefault="003241BC" w:rsidP="00D81E42">
      <w:pPr>
        <w:spacing w:after="0"/>
        <w:rPr>
          <w:iCs/>
          <w:sz w:val="18"/>
          <w:szCs w:val="18"/>
          <w:lang w:val="fr-FR"/>
        </w:rPr>
      </w:pPr>
      <w:r w:rsidRPr="008503AA">
        <w:rPr>
          <w:iCs/>
          <w:sz w:val="18"/>
          <w:szCs w:val="18"/>
          <w:lang w:val="fr-FR"/>
        </w:rPr>
        <w:t>- Le Chiffre d’affaires moyen des années : 2023, 2024 et 2025 doit être au moins égal au montant de l’offre</w:t>
      </w:r>
      <w:r w:rsidRPr="008503AA">
        <w:rPr>
          <w:iCs/>
          <w:sz w:val="18"/>
          <w:szCs w:val="18"/>
          <w:lang w:val="fr-FR"/>
        </w:rPr>
        <w:t xml:space="preserve"> par lot ;</w:t>
      </w:r>
    </w:p>
    <w:p w14:paraId="4DD60D08" w14:textId="77777777" w:rsidR="003241BC" w:rsidRPr="008503AA" w:rsidRDefault="003241BC" w:rsidP="00D81E42">
      <w:pPr>
        <w:spacing w:after="0"/>
        <w:rPr>
          <w:sz w:val="18"/>
          <w:szCs w:val="18"/>
          <w:lang w:val="fr-FR"/>
        </w:rPr>
      </w:pPr>
      <w:r w:rsidRPr="008503AA">
        <w:rPr>
          <w:iCs/>
          <w:sz w:val="18"/>
          <w:szCs w:val="18"/>
          <w:lang w:val="fr-FR"/>
        </w:rPr>
        <w:t>-</w:t>
      </w:r>
      <w:r w:rsidRPr="008503AA">
        <w:rPr>
          <w:bCs/>
          <w:iCs/>
          <w:sz w:val="18"/>
          <w:szCs w:val="18"/>
          <w:lang w:val="fr-CA"/>
        </w:rPr>
        <w:t xml:space="preserve"> fournir les états financiers (bilans et comptes de résultats) des années </w:t>
      </w:r>
      <w:r w:rsidRPr="008503AA">
        <w:rPr>
          <w:iCs/>
          <w:sz w:val="18"/>
          <w:szCs w:val="18"/>
          <w:lang w:val="fr-FR"/>
        </w:rPr>
        <w:t xml:space="preserve">2023, 2024 et 2025 </w:t>
      </w:r>
      <w:r w:rsidRPr="008503AA">
        <w:rPr>
          <w:bCs/>
          <w:iCs/>
          <w:sz w:val="18"/>
          <w:szCs w:val="18"/>
          <w:lang w:val="fr-CA"/>
        </w:rPr>
        <w:t>certifiés par un expert-comptable agrée ou attestés par un comptable agrée inscrits à l’ordre</w:t>
      </w:r>
      <w:r w:rsidRPr="008503AA">
        <w:rPr>
          <w:sz w:val="18"/>
          <w:szCs w:val="18"/>
          <w:lang w:val="fr-FR"/>
        </w:rPr>
        <w:t>. Sur lesdits bilans doit figurer la mention suivante apposée par le service compétent des impôts « bilans ou extraits de bilans conforme aux déclarations souscrites au service des impôts ».</w:t>
      </w:r>
    </w:p>
    <w:p w14:paraId="700D2D05" w14:textId="01C33EB4" w:rsidR="003241BC" w:rsidRPr="008503AA" w:rsidRDefault="003241BC" w:rsidP="008503AA">
      <w:pPr>
        <w:rPr>
          <w:sz w:val="18"/>
          <w:szCs w:val="18"/>
          <w:lang w:val="fr-FR"/>
        </w:rPr>
      </w:pPr>
      <w:r w:rsidRPr="008503AA">
        <w:rPr>
          <w:sz w:val="18"/>
          <w:szCs w:val="18"/>
          <w:lang w:val="fr-FR"/>
        </w:rPr>
        <w:t>-Les sociétés nouvellement créées doivent fournir une attestation bancaire de disponibilité de fonds ou d’engagement à financer le marché d’un montant de</w:t>
      </w:r>
      <w:bookmarkStart w:id="1" w:name="_Hlk209178617"/>
      <w:r w:rsidR="008503AA" w:rsidRPr="008503AA">
        <w:rPr>
          <w:sz w:val="18"/>
          <w:szCs w:val="18"/>
          <w:lang w:val="fr-FR"/>
        </w:rPr>
        <w:t xml:space="preserve"> : Lot</w:t>
      </w:r>
      <w:r w:rsidRPr="008503AA">
        <w:rPr>
          <w:sz w:val="18"/>
          <w:szCs w:val="18"/>
          <w:u w:val="single"/>
        </w:rPr>
        <w:t xml:space="preserve"> 1 </w:t>
      </w:r>
      <w:r w:rsidRPr="008503AA">
        <w:rPr>
          <w:bCs/>
          <w:sz w:val="18"/>
          <w:szCs w:val="18"/>
        </w:rPr>
        <w:t xml:space="preserve">: </w:t>
      </w:r>
      <w:r w:rsidRPr="008503AA">
        <w:rPr>
          <w:sz w:val="18"/>
          <w:szCs w:val="18"/>
        </w:rPr>
        <w:t>treize millions cinq cent mille (13.500 000) francs CFA</w:t>
      </w:r>
      <w:r w:rsidR="000617D3" w:rsidRPr="008503AA">
        <w:rPr>
          <w:sz w:val="18"/>
          <w:szCs w:val="18"/>
        </w:rPr>
        <w:t xml:space="preserve"> ; Lot</w:t>
      </w:r>
      <w:r w:rsidRPr="008503AA">
        <w:rPr>
          <w:bCs/>
          <w:sz w:val="18"/>
          <w:szCs w:val="18"/>
          <w:u w:val="single"/>
        </w:rPr>
        <w:t xml:space="preserve"> 2 </w:t>
      </w:r>
      <w:r w:rsidRPr="008503AA">
        <w:rPr>
          <w:bCs/>
          <w:sz w:val="18"/>
          <w:szCs w:val="18"/>
        </w:rPr>
        <w:t xml:space="preserve">: </w:t>
      </w:r>
      <w:r w:rsidRPr="008503AA">
        <w:rPr>
          <w:sz w:val="18"/>
          <w:szCs w:val="18"/>
        </w:rPr>
        <w:t>vingt-quatre millions trois cent mille (24 300 000) francs CFA.</w:t>
      </w:r>
      <w:bookmarkEnd w:id="1"/>
    </w:p>
    <w:p w14:paraId="448515CC" w14:textId="77777777" w:rsidR="003241BC" w:rsidRPr="008503AA" w:rsidRDefault="003241BC" w:rsidP="000617D3">
      <w:pPr>
        <w:spacing w:after="0"/>
        <w:rPr>
          <w:b/>
          <w:bCs/>
          <w:sz w:val="18"/>
          <w:szCs w:val="18"/>
          <w:lang w:val="fr-FR"/>
        </w:rPr>
      </w:pPr>
      <w:r w:rsidRPr="008503AA">
        <w:rPr>
          <w:b/>
          <w:bCs/>
          <w:sz w:val="18"/>
          <w:szCs w:val="18"/>
          <w:lang w:val="fr-FR"/>
        </w:rPr>
        <w:t>Capacité technique et expérience :</w:t>
      </w:r>
    </w:p>
    <w:p w14:paraId="23B51981" w14:textId="77777777" w:rsidR="003241BC" w:rsidRPr="008503AA" w:rsidRDefault="003241BC" w:rsidP="000617D3">
      <w:pPr>
        <w:spacing w:after="0"/>
        <w:rPr>
          <w:iCs/>
          <w:sz w:val="18"/>
          <w:szCs w:val="18"/>
          <w:lang w:val="fr-FR"/>
        </w:rPr>
      </w:pPr>
      <w:r w:rsidRPr="008503AA">
        <w:rPr>
          <w:sz w:val="18"/>
          <w:szCs w:val="18"/>
          <w:lang w:val="fr-FR"/>
        </w:rPr>
        <w:t>Deux (2) marchés similaires d’un montant égal ou supérieur au montant de l’offre par lot soutenus par les attestations de bonne exécution, les procès-verbaux de réception provisoire ou définitive et les copies des pages de garde et de signature des marchés correspondants ou tout document émanant d’institutions publiques ou para publiques ou internationales permettant de justifier de sa capacité à exécuter le marché dans les règles de l’art pour les années 2021 à 2025.</w:t>
      </w:r>
    </w:p>
    <w:p w14:paraId="1BC7C7E1" w14:textId="0DC8C0EB" w:rsidR="003241BC" w:rsidRPr="008503AA" w:rsidRDefault="003241BC" w:rsidP="003241BC">
      <w:pPr>
        <w:rPr>
          <w:sz w:val="18"/>
          <w:szCs w:val="18"/>
          <w:lang w:val="fr-FR"/>
        </w:rPr>
      </w:pPr>
      <w:r w:rsidRPr="008503AA">
        <w:rPr>
          <w:sz w:val="18"/>
          <w:szCs w:val="18"/>
          <w:lang w:val="fr-FR"/>
        </w:rPr>
        <w:t>- L’expérience des sociétés nouvellement créées (SNC) doit être justifiée par la fourniture de CV, diplômes et attestation de travail obtenues par leurs dirigeants ou leurs collaborateurs.</w:t>
      </w:r>
    </w:p>
    <w:p w14:paraId="5A4BBCF5" w14:textId="1ED6C202" w:rsidR="003241BC" w:rsidRPr="008503AA" w:rsidRDefault="00D81E42" w:rsidP="003241BC">
      <w:pPr>
        <w:rPr>
          <w:sz w:val="18"/>
          <w:szCs w:val="18"/>
          <w:lang w:val="fr-FR"/>
        </w:rPr>
      </w:pPr>
      <w:r w:rsidRPr="008503AA">
        <w:rPr>
          <w:sz w:val="18"/>
          <w:szCs w:val="18"/>
          <w:lang w:val="fr-FR"/>
        </w:rPr>
        <w:t>5</w:t>
      </w:r>
      <w:r w:rsidR="003241BC" w:rsidRPr="008503AA">
        <w:rPr>
          <w:sz w:val="18"/>
          <w:szCs w:val="18"/>
          <w:lang w:val="fr-FR"/>
        </w:rPr>
        <w:t xml:space="preserve">.Les candidats intéressés peuvent consulter gratuitement le dossier d’Appel d’offres complet ou le retirer à titre onéreux contre paiement d’une somme non remboursable de </w:t>
      </w:r>
      <w:r w:rsidR="003241BC" w:rsidRPr="008503AA">
        <w:rPr>
          <w:iCs/>
          <w:sz w:val="18"/>
          <w:szCs w:val="18"/>
          <w:lang w:val="fr-FR"/>
        </w:rPr>
        <w:t>cent mille (100.000) francs CFA,</w:t>
      </w:r>
      <w:r w:rsidR="003241BC" w:rsidRPr="008503AA">
        <w:rPr>
          <w:i/>
          <w:iCs/>
          <w:sz w:val="18"/>
          <w:szCs w:val="18"/>
          <w:lang w:val="fr-FR"/>
        </w:rPr>
        <w:t xml:space="preserve"> ci-après auprès du régisseur d’avances, de la</w:t>
      </w:r>
      <w:r w:rsidR="003241BC" w:rsidRPr="008503AA">
        <w:rPr>
          <w:i/>
          <w:iCs/>
          <w:sz w:val="18"/>
          <w:szCs w:val="18"/>
          <w:lang w:val="fr-FR"/>
        </w:rPr>
        <w:t>dite</w:t>
      </w:r>
      <w:r w:rsidR="003241BC" w:rsidRPr="008503AA">
        <w:rPr>
          <w:i/>
          <w:iCs/>
          <w:sz w:val="18"/>
          <w:szCs w:val="18"/>
          <w:lang w:val="fr-FR"/>
        </w:rPr>
        <w:t xml:space="preserve"> Direction</w:t>
      </w:r>
      <w:r w:rsidR="003241BC" w:rsidRPr="008503AA">
        <w:rPr>
          <w:i/>
          <w:iCs/>
          <w:sz w:val="18"/>
          <w:szCs w:val="18"/>
          <w:lang w:val="fr-FR"/>
        </w:rPr>
        <w:t>.</w:t>
      </w:r>
      <w:r w:rsidR="003241BC" w:rsidRPr="008503AA">
        <w:rPr>
          <w:i/>
          <w:iCs/>
          <w:sz w:val="18"/>
          <w:szCs w:val="18"/>
          <w:lang w:val="fr-FR"/>
        </w:rPr>
        <w:t xml:space="preserve"> </w:t>
      </w:r>
    </w:p>
    <w:p w14:paraId="269CE204" w14:textId="78DADB33" w:rsidR="003241BC" w:rsidRPr="008503AA" w:rsidRDefault="00D81E42" w:rsidP="008503AA">
      <w:pPr>
        <w:spacing w:after="0"/>
        <w:rPr>
          <w:sz w:val="18"/>
          <w:szCs w:val="18"/>
          <w:lang w:val="fr-FR"/>
        </w:rPr>
      </w:pPr>
      <w:r w:rsidRPr="008503AA">
        <w:rPr>
          <w:sz w:val="18"/>
          <w:szCs w:val="18"/>
          <w:lang w:val="fr-FR"/>
        </w:rPr>
        <w:t>6</w:t>
      </w:r>
      <w:r w:rsidR="003241BC" w:rsidRPr="008503AA">
        <w:rPr>
          <w:sz w:val="18"/>
          <w:szCs w:val="18"/>
          <w:lang w:val="fr-FR"/>
        </w:rPr>
        <w:t xml:space="preserve">. Les offres devront être soumises à l’adresse ci-après : </w:t>
      </w:r>
      <w:r w:rsidR="003241BC" w:rsidRPr="008503AA">
        <w:rPr>
          <w:iCs/>
          <w:sz w:val="18"/>
          <w:szCs w:val="18"/>
          <w:lang w:val="fr-FR"/>
        </w:rPr>
        <w:t>Direction Régionale du Budget du District de Bamako BP 256/Tel 20 23 14 07/Fax 20 23 05 20 sise à Médina-Coura, près de la maison de la presse</w:t>
      </w:r>
      <w:r w:rsidR="003241BC" w:rsidRPr="008503AA">
        <w:rPr>
          <w:i/>
          <w:iCs/>
          <w:sz w:val="18"/>
          <w:szCs w:val="18"/>
          <w:lang w:val="fr-FR"/>
        </w:rPr>
        <w:t xml:space="preserve"> </w:t>
      </w:r>
      <w:r w:rsidR="003241BC" w:rsidRPr="008503AA">
        <w:rPr>
          <w:sz w:val="18"/>
          <w:szCs w:val="18"/>
          <w:lang w:val="fr-FR"/>
        </w:rPr>
        <w:t xml:space="preserve">au plus tard </w:t>
      </w:r>
      <w:r w:rsidR="00153DBD" w:rsidRPr="00153DBD">
        <w:rPr>
          <w:i/>
          <w:iCs/>
          <w:sz w:val="18"/>
          <w:szCs w:val="18"/>
          <w:lang w:val="fr-FR"/>
        </w:rPr>
        <w:t xml:space="preserve">le lundi 07 </w:t>
      </w:r>
      <w:r w:rsidR="006A5A14">
        <w:rPr>
          <w:i/>
          <w:iCs/>
          <w:sz w:val="18"/>
          <w:szCs w:val="18"/>
          <w:lang w:val="fr-FR"/>
        </w:rPr>
        <w:t>septembre</w:t>
      </w:r>
      <w:r w:rsidR="00153DBD" w:rsidRPr="00153DBD">
        <w:rPr>
          <w:i/>
          <w:iCs/>
          <w:sz w:val="18"/>
          <w:szCs w:val="18"/>
          <w:lang w:val="fr-FR"/>
        </w:rPr>
        <w:t xml:space="preserve"> 2026</w:t>
      </w:r>
      <w:r w:rsidR="003241BC" w:rsidRPr="008503AA">
        <w:rPr>
          <w:sz w:val="18"/>
          <w:szCs w:val="18"/>
          <w:lang w:val="fr-FR"/>
        </w:rPr>
        <w:t xml:space="preserve"> à 10 heures 00 en une (01) copie originale et deux (02) copies. Les offres remises en retard ne seront pas acceptées. </w:t>
      </w:r>
    </w:p>
    <w:p w14:paraId="6B977337" w14:textId="31D9ADA6" w:rsidR="003241BC" w:rsidRPr="008503AA" w:rsidRDefault="003241BC" w:rsidP="008503AA">
      <w:pPr>
        <w:spacing w:after="0"/>
        <w:rPr>
          <w:sz w:val="18"/>
          <w:szCs w:val="18"/>
          <w:lang w:val="fr-FR"/>
        </w:rPr>
      </w:pPr>
      <w:r w:rsidRPr="008503AA">
        <w:rPr>
          <w:sz w:val="18"/>
          <w:szCs w:val="18"/>
          <w:lang w:val="fr-FR"/>
        </w:rPr>
        <w:t>7</w:t>
      </w:r>
      <w:r w:rsidRPr="008503AA">
        <w:rPr>
          <w:sz w:val="18"/>
          <w:szCs w:val="18"/>
          <w:lang w:val="fr-FR"/>
        </w:rPr>
        <w:t>.Les offres doivent comprendre une garantie de soumission, d’un montant de</w:t>
      </w:r>
      <w:r w:rsidRPr="008503AA">
        <w:rPr>
          <w:sz w:val="18"/>
          <w:szCs w:val="18"/>
          <w:lang w:val="fr-FR"/>
        </w:rPr>
        <w:t> :</w:t>
      </w:r>
    </w:p>
    <w:p w14:paraId="76478DD6" w14:textId="77777777" w:rsidR="00D81E42" w:rsidRPr="008503AA" w:rsidRDefault="003241BC" w:rsidP="008503AA">
      <w:pPr>
        <w:numPr>
          <w:ilvl w:val="0"/>
          <w:numId w:val="1"/>
        </w:numPr>
        <w:spacing w:after="0"/>
        <w:rPr>
          <w:bCs/>
          <w:sz w:val="18"/>
          <w:szCs w:val="18"/>
        </w:rPr>
      </w:pPr>
      <w:r w:rsidRPr="008503AA">
        <w:rPr>
          <w:sz w:val="18"/>
          <w:szCs w:val="18"/>
          <w:u w:val="single"/>
        </w:rPr>
        <w:t xml:space="preserve">Lot 1 </w:t>
      </w:r>
      <w:r w:rsidRPr="008503AA">
        <w:rPr>
          <w:bCs/>
          <w:sz w:val="18"/>
          <w:szCs w:val="18"/>
        </w:rPr>
        <w:t xml:space="preserve">: </w:t>
      </w:r>
      <w:r w:rsidRPr="008503AA">
        <w:rPr>
          <w:sz w:val="18"/>
          <w:szCs w:val="18"/>
        </w:rPr>
        <w:t>Neuf cent mille (</w:t>
      </w:r>
      <w:r w:rsidRPr="008503AA">
        <w:rPr>
          <w:sz w:val="18"/>
          <w:szCs w:val="18"/>
        </w:rPr>
        <w:t>900.000) F</w:t>
      </w:r>
      <w:r w:rsidRPr="008503AA">
        <w:rPr>
          <w:sz w:val="18"/>
          <w:szCs w:val="18"/>
        </w:rPr>
        <w:t xml:space="preserve"> CFA</w:t>
      </w:r>
      <w:r w:rsidRPr="008503AA">
        <w:rPr>
          <w:sz w:val="18"/>
          <w:szCs w:val="18"/>
        </w:rPr>
        <w:t xml:space="preserve"> ; Lot</w:t>
      </w:r>
      <w:r w:rsidRPr="008503AA">
        <w:rPr>
          <w:bCs/>
          <w:sz w:val="18"/>
          <w:szCs w:val="18"/>
          <w:u w:val="single"/>
        </w:rPr>
        <w:t xml:space="preserve"> 2 </w:t>
      </w:r>
      <w:r w:rsidRPr="008503AA">
        <w:rPr>
          <w:bCs/>
          <w:sz w:val="18"/>
          <w:szCs w:val="18"/>
        </w:rPr>
        <w:t xml:space="preserve">: </w:t>
      </w:r>
      <w:bookmarkStart w:id="2" w:name="_Hlk209178826"/>
      <w:r w:rsidRPr="008503AA">
        <w:rPr>
          <w:sz w:val="18"/>
          <w:szCs w:val="18"/>
        </w:rPr>
        <w:t xml:space="preserve">Un million six cent vingt mille (1 620 000) </w:t>
      </w:r>
      <w:r w:rsidRPr="008503AA">
        <w:rPr>
          <w:sz w:val="18"/>
          <w:szCs w:val="18"/>
        </w:rPr>
        <w:t>F</w:t>
      </w:r>
      <w:r w:rsidRPr="008503AA">
        <w:rPr>
          <w:sz w:val="18"/>
          <w:szCs w:val="18"/>
        </w:rPr>
        <w:t>CFA</w:t>
      </w:r>
      <w:bookmarkEnd w:id="2"/>
      <w:r w:rsidR="00D81E42" w:rsidRPr="008503AA">
        <w:rPr>
          <w:sz w:val="18"/>
          <w:szCs w:val="18"/>
        </w:rPr>
        <w:t>.</w:t>
      </w:r>
    </w:p>
    <w:p w14:paraId="39703D8F" w14:textId="41E56805" w:rsidR="003241BC" w:rsidRPr="008503AA" w:rsidRDefault="00D81E42" w:rsidP="008503AA">
      <w:pPr>
        <w:numPr>
          <w:ilvl w:val="0"/>
          <w:numId w:val="1"/>
        </w:numPr>
        <w:spacing w:after="0"/>
        <w:rPr>
          <w:bCs/>
          <w:sz w:val="18"/>
          <w:szCs w:val="18"/>
        </w:rPr>
      </w:pPr>
      <w:r w:rsidRPr="008503AA">
        <w:rPr>
          <w:sz w:val="18"/>
          <w:szCs w:val="18"/>
          <w:lang w:val="fr-FR"/>
        </w:rPr>
        <w:t>8</w:t>
      </w:r>
      <w:r w:rsidR="003241BC" w:rsidRPr="008503AA">
        <w:rPr>
          <w:sz w:val="18"/>
          <w:szCs w:val="18"/>
          <w:lang w:val="fr-FR"/>
        </w:rPr>
        <w:t>.Les offres seront ouvertes en présence des représentants des soumissionnaires qui souhaitent assister à l’ouverture des plis le</w:t>
      </w:r>
      <w:r w:rsidR="003241BC" w:rsidRPr="008503AA">
        <w:rPr>
          <w:sz w:val="18"/>
          <w:szCs w:val="18"/>
          <w:lang w:val="fr-FR"/>
        </w:rPr>
        <w:t xml:space="preserve"> </w:t>
      </w:r>
      <w:r w:rsidR="00153DBD">
        <w:rPr>
          <w:sz w:val="18"/>
          <w:szCs w:val="18"/>
          <w:lang w:val="fr-FR"/>
        </w:rPr>
        <w:t xml:space="preserve">lundi </w:t>
      </w:r>
      <w:r w:rsidR="003241BC" w:rsidRPr="008503AA">
        <w:rPr>
          <w:sz w:val="18"/>
          <w:szCs w:val="18"/>
          <w:lang w:val="fr-FR"/>
        </w:rPr>
        <w:t>07</w:t>
      </w:r>
      <w:r w:rsidR="006A5A14">
        <w:rPr>
          <w:sz w:val="18"/>
          <w:szCs w:val="18"/>
          <w:lang w:val="fr-FR"/>
        </w:rPr>
        <w:t xml:space="preserve"> septembre</w:t>
      </w:r>
      <w:r w:rsidR="003241BC" w:rsidRPr="008503AA">
        <w:rPr>
          <w:sz w:val="18"/>
          <w:szCs w:val="18"/>
          <w:lang w:val="fr-FR"/>
        </w:rPr>
        <w:t xml:space="preserve"> 2026 à 1</w:t>
      </w:r>
      <w:r w:rsidR="003241BC" w:rsidRPr="008503AA">
        <w:rPr>
          <w:sz w:val="18"/>
          <w:szCs w:val="18"/>
          <w:lang w:val="fr-FR"/>
        </w:rPr>
        <w:t>1</w:t>
      </w:r>
      <w:r w:rsidR="003241BC" w:rsidRPr="008503AA">
        <w:rPr>
          <w:sz w:val="18"/>
          <w:szCs w:val="18"/>
          <w:lang w:val="fr-FR"/>
        </w:rPr>
        <w:t xml:space="preserve"> heures 00 mn à l’adresse suivante : </w:t>
      </w:r>
      <w:r w:rsidR="003241BC" w:rsidRPr="008503AA">
        <w:rPr>
          <w:iCs/>
          <w:sz w:val="18"/>
          <w:szCs w:val="18"/>
          <w:lang w:val="fr-FR"/>
        </w:rPr>
        <w:t>Direction Régionale du Budget du District de Bamako BP 256/Tel 20 23 14 07/Fax 20 23 05 20 Médina-Coura</w:t>
      </w:r>
      <w:r w:rsidR="003241BC" w:rsidRPr="008503AA">
        <w:rPr>
          <w:b/>
          <w:bCs/>
          <w:sz w:val="18"/>
          <w:szCs w:val="18"/>
          <w:lang w:val="fr-FR"/>
        </w:rPr>
        <w:t xml:space="preserve"> </w:t>
      </w:r>
    </w:p>
    <w:p w14:paraId="0388E722" w14:textId="50C1DCC1" w:rsidR="003241BC" w:rsidRPr="008503AA" w:rsidRDefault="003241BC" w:rsidP="003241BC">
      <w:pPr>
        <w:rPr>
          <w:b/>
          <w:bCs/>
          <w:sz w:val="18"/>
          <w:szCs w:val="18"/>
          <w:lang w:val="fr-FR"/>
        </w:rPr>
      </w:pPr>
      <w:r w:rsidRPr="008503AA">
        <w:rPr>
          <w:b/>
          <w:bCs/>
          <w:sz w:val="18"/>
          <w:szCs w:val="18"/>
          <w:lang w:val="fr-FR"/>
        </w:rPr>
        <w:tab/>
      </w:r>
      <w:r w:rsidRPr="008503AA">
        <w:rPr>
          <w:b/>
          <w:bCs/>
          <w:sz w:val="18"/>
          <w:szCs w:val="18"/>
          <w:lang w:val="fr-FR"/>
        </w:rPr>
        <w:tab/>
      </w:r>
      <w:r w:rsidRPr="008503AA">
        <w:rPr>
          <w:b/>
          <w:bCs/>
          <w:sz w:val="18"/>
          <w:szCs w:val="18"/>
          <w:lang w:val="fr-FR"/>
        </w:rPr>
        <w:tab/>
      </w:r>
      <w:r w:rsidRPr="008503AA">
        <w:rPr>
          <w:b/>
          <w:bCs/>
          <w:sz w:val="18"/>
          <w:szCs w:val="18"/>
          <w:lang w:val="fr-FR"/>
        </w:rPr>
        <w:tab/>
      </w:r>
      <w:r w:rsidRPr="008503AA">
        <w:rPr>
          <w:b/>
          <w:bCs/>
          <w:sz w:val="18"/>
          <w:szCs w:val="18"/>
          <w:lang w:val="fr-FR"/>
        </w:rPr>
        <w:tab/>
      </w:r>
      <w:r w:rsidRPr="008503AA">
        <w:rPr>
          <w:b/>
          <w:bCs/>
          <w:sz w:val="18"/>
          <w:szCs w:val="18"/>
          <w:lang w:val="fr-FR"/>
        </w:rPr>
        <w:tab/>
      </w:r>
      <w:r w:rsidR="008503AA">
        <w:rPr>
          <w:b/>
          <w:bCs/>
          <w:sz w:val="18"/>
          <w:szCs w:val="18"/>
          <w:lang w:val="fr-FR"/>
        </w:rPr>
        <w:t xml:space="preserve">                                                    </w:t>
      </w:r>
      <w:r w:rsidRPr="008503AA">
        <w:rPr>
          <w:b/>
          <w:bCs/>
          <w:sz w:val="18"/>
          <w:szCs w:val="18"/>
          <w:lang w:val="fr-FR"/>
        </w:rPr>
        <w:t xml:space="preserve"> Le Directeur Régional</w:t>
      </w:r>
    </w:p>
    <w:p w14:paraId="3617A898" w14:textId="111B8D5F" w:rsidR="003241BC" w:rsidRPr="008503AA" w:rsidRDefault="003241BC" w:rsidP="008503AA">
      <w:pPr>
        <w:spacing w:after="0"/>
        <w:rPr>
          <w:b/>
          <w:bCs/>
          <w:sz w:val="18"/>
          <w:szCs w:val="18"/>
          <w:u w:val="single"/>
          <w:lang w:val="fr-FR"/>
        </w:rPr>
      </w:pPr>
      <w:r w:rsidRPr="008503AA">
        <w:rPr>
          <w:sz w:val="18"/>
          <w:szCs w:val="18"/>
          <w:lang w:val="fr-FR"/>
        </w:rPr>
        <w:t xml:space="preserve">                                                                                </w:t>
      </w:r>
      <w:r w:rsidR="008503AA">
        <w:rPr>
          <w:sz w:val="18"/>
          <w:szCs w:val="18"/>
          <w:lang w:val="fr-FR"/>
        </w:rPr>
        <w:t xml:space="preserve">                                                                               </w:t>
      </w:r>
      <w:r w:rsidRPr="008503AA">
        <w:rPr>
          <w:b/>
          <w:bCs/>
          <w:sz w:val="18"/>
          <w:szCs w:val="18"/>
          <w:u w:val="single"/>
          <w:lang w:val="fr-FR"/>
        </w:rPr>
        <w:t xml:space="preserve"> Koman COULIBALY</w:t>
      </w:r>
    </w:p>
    <w:p w14:paraId="44AB8D42" w14:textId="55F418BB" w:rsidR="003241BC" w:rsidRPr="008503AA" w:rsidRDefault="003241BC" w:rsidP="008503AA">
      <w:pPr>
        <w:spacing w:after="0"/>
        <w:rPr>
          <w:sz w:val="18"/>
          <w:szCs w:val="18"/>
          <w:lang w:val="fr-FR"/>
        </w:rPr>
      </w:pPr>
      <w:r w:rsidRPr="008503AA">
        <w:rPr>
          <w:sz w:val="18"/>
          <w:szCs w:val="18"/>
          <w:lang w:val="fr-FR"/>
        </w:rPr>
        <w:t xml:space="preserve">                                                                        </w:t>
      </w:r>
      <w:r w:rsidR="008503AA">
        <w:rPr>
          <w:sz w:val="18"/>
          <w:szCs w:val="18"/>
          <w:lang w:val="fr-FR"/>
        </w:rPr>
        <w:t xml:space="preserve">                                                                            </w:t>
      </w:r>
      <w:r w:rsidRPr="008503AA">
        <w:rPr>
          <w:sz w:val="18"/>
          <w:szCs w:val="18"/>
          <w:lang w:val="fr-FR"/>
        </w:rPr>
        <w:t xml:space="preserve"> Chevalier de l’Ordre national</w:t>
      </w:r>
    </w:p>
    <w:p w14:paraId="247AD3ED" w14:textId="77777777" w:rsidR="00CE2C80" w:rsidRPr="00D81E42" w:rsidRDefault="00CE2C80">
      <w:pPr>
        <w:rPr>
          <w:sz w:val="20"/>
          <w:szCs w:val="20"/>
        </w:rPr>
      </w:pPr>
    </w:p>
    <w:sectPr w:rsidR="00CE2C80" w:rsidRPr="00D81E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EAEE" w14:textId="77777777" w:rsidR="007728B4" w:rsidRDefault="007728B4" w:rsidP="003241BC">
      <w:pPr>
        <w:spacing w:after="0" w:line="240" w:lineRule="auto"/>
      </w:pPr>
      <w:r>
        <w:separator/>
      </w:r>
    </w:p>
  </w:endnote>
  <w:endnote w:type="continuationSeparator" w:id="0">
    <w:p w14:paraId="714DB282" w14:textId="77777777" w:rsidR="007728B4" w:rsidRDefault="007728B4" w:rsidP="00324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635B4" w14:textId="77777777" w:rsidR="007728B4" w:rsidRDefault="007728B4" w:rsidP="003241BC">
      <w:pPr>
        <w:spacing w:after="0" w:line="240" w:lineRule="auto"/>
      </w:pPr>
      <w:r>
        <w:separator/>
      </w:r>
    </w:p>
  </w:footnote>
  <w:footnote w:type="continuationSeparator" w:id="0">
    <w:p w14:paraId="32C64A56" w14:textId="77777777" w:rsidR="007728B4" w:rsidRDefault="007728B4" w:rsidP="003241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50B4"/>
    <w:multiLevelType w:val="hybridMultilevel"/>
    <w:tmpl w:val="77C8C218"/>
    <w:lvl w:ilvl="0" w:tplc="C7CC5A5A">
      <w:numFmt w:val="bullet"/>
      <w:lvlText w:val="-"/>
      <w:lvlJc w:val="left"/>
      <w:pPr>
        <w:ind w:left="360" w:hanging="360"/>
      </w:pPr>
      <w:rPr>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num w:numId="1" w16cid:durableId="13808637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BC"/>
    <w:rsid w:val="00050ED0"/>
    <w:rsid w:val="000617D3"/>
    <w:rsid w:val="00153DBD"/>
    <w:rsid w:val="002C7BA8"/>
    <w:rsid w:val="002E4B48"/>
    <w:rsid w:val="003241BC"/>
    <w:rsid w:val="00453F3B"/>
    <w:rsid w:val="00611808"/>
    <w:rsid w:val="006A5A14"/>
    <w:rsid w:val="007728B4"/>
    <w:rsid w:val="008503AA"/>
    <w:rsid w:val="00B73C7A"/>
    <w:rsid w:val="00CE2C80"/>
    <w:rsid w:val="00D81E42"/>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87BDD"/>
  <w15:chartTrackingRefBased/>
  <w15:docId w15:val="{A003C549-0155-46B9-8744-9889716FF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41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241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241B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241B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241B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241B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41B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41B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41B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41B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241B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241B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241B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241B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241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41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41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41BC"/>
    <w:rPr>
      <w:rFonts w:eastAsiaTheme="majorEastAsia" w:cstheme="majorBidi"/>
      <w:color w:val="272727" w:themeColor="text1" w:themeTint="D8"/>
    </w:rPr>
  </w:style>
  <w:style w:type="paragraph" w:styleId="Titre">
    <w:name w:val="Title"/>
    <w:basedOn w:val="Normal"/>
    <w:next w:val="Normal"/>
    <w:link w:val="TitreCar"/>
    <w:uiPriority w:val="10"/>
    <w:qFormat/>
    <w:rsid w:val="00324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41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41B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41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41BC"/>
    <w:pPr>
      <w:spacing w:before="160"/>
      <w:jc w:val="center"/>
    </w:pPr>
    <w:rPr>
      <w:i/>
      <w:iCs/>
      <w:color w:val="404040" w:themeColor="text1" w:themeTint="BF"/>
    </w:rPr>
  </w:style>
  <w:style w:type="character" w:customStyle="1" w:styleId="CitationCar">
    <w:name w:val="Citation Car"/>
    <w:basedOn w:val="Policepardfaut"/>
    <w:link w:val="Citation"/>
    <w:uiPriority w:val="29"/>
    <w:rsid w:val="003241BC"/>
    <w:rPr>
      <w:i/>
      <w:iCs/>
      <w:color w:val="404040" w:themeColor="text1" w:themeTint="BF"/>
    </w:rPr>
  </w:style>
  <w:style w:type="paragraph" w:styleId="Paragraphedeliste">
    <w:name w:val="List Paragraph"/>
    <w:basedOn w:val="Normal"/>
    <w:uiPriority w:val="34"/>
    <w:qFormat/>
    <w:rsid w:val="003241BC"/>
    <w:pPr>
      <w:ind w:left="720"/>
      <w:contextualSpacing/>
    </w:pPr>
  </w:style>
  <w:style w:type="character" w:styleId="Accentuationintense">
    <w:name w:val="Intense Emphasis"/>
    <w:basedOn w:val="Policepardfaut"/>
    <w:uiPriority w:val="21"/>
    <w:qFormat/>
    <w:rsid w:val="003241BC"/>
    <w:rPr>
      <w:i/>
      <w:iCs/>
      <w:color w:val="2F5496" w:themeColor="accent1" w:themeShade="BF"/>
    </w:rPr>
  </w:style>
  <w:style w:type="paragraph" w:styleId="Citationintense">
    <w:name w:val="Intense Quote"/>
    <w:basedOn w:val="Normal"/>
    <w:next w:val="Normal"/>
    <w:link w:val="CitationintenseCar"/>
    <w:uiPriority w:val="30"/>
    <w:qFormat/>
    <w:rsid w:val="003241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241BC"/>
    <w:rPr>
      <w:i/>
      <w:iCs/>
      <w:color w:val="2F5496" w:themeColor="accent1" w:themeShade="BF"/>
    </w:rPr>
  </w:style>
  <w:style w:type="character" w:styleId="Rfrenceintense">
    <w:name w:val="Intense Reference"/>
    <w:basedOn w:val="Policepardfaut"/>
    <w:uiPriority w:val="32"/>
    <w:qFormat/>
    <w:rsid w:val="003241BC"/>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3241B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1BC"/>
    <w:rPr>
      <w:sz w:val="20"/>
      <w:szCs w:val="20"/>
    </w:rPr>
  </w:style>
  <w:style w:type="character" w:styleId="Appelnotedebasdep">
    <w:name w:val="footnote reference"/>
    <w:basedOn w:val="Policepardfaut"/>
    <w:uiPriority w:val="99"/>
    <w:semiHidden/>
    <w:unhideWhenUsed/>
    <w:rsid w:val="003241BC"/>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807</Words>
  <Characters>4439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cp:lastPrinted>2026-08-06T13:53:00Z</cp:lastPrinted>
  <dcterms:created xsi:type="dcterms:W3CDTF">2026-08-06T12:49:00Z</dcterms:created>
  <dcterms:modified xsi:type="dcterms:W3CDTF">2026-08-06T14:02:00Z</dcterms:modified>
</cp:coreProperties>
</file>