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16B7D" w14:textId="1FA7FFB8" w:rsidR="00B55DB3" w:rsidRPr="00D60F32" w:rsidRDefault="00716EC6" w:rsidP="00B55DB3">
      <w:pPr>
        <w:pStyle w:val="Titre"/>
        <w:rPr>
          <w:b w:val="0"/>
          <w:sz w:val="22"/>
          <w:szCs w:val="22"/>
        </w:rPr>
      </w:pPr>
      <w:r w:rsidRPr="00D60F32">
        <w:rPr>
          <w:sz w:val="22"/>
          <w:szCs w:val="22"/>
        </w:rPr>
        <w:tab/>
      </w:r>
      <w:r w:rsidR="00B55DB3" w:rsidRPr="00D60F32">
        <w:rPr>
          <w:sz w:val="22"/>
          <w:szCs w:val="22"/>
        </w:rPr>
        <w:t xml:space="preserve">RAPPORT D’ANALYSE DES DOSSIERS POUR LE RECRUTEMENT D’UN CONSULTANT INDIVIDUEL </w:t>
      </w:r>
    </w:p>
    <w:p w14:paraId="09559A8B" w14:textId="77777777" w:rsidR="00B55DB3" w:rsidRPr="00D60F32" w:rsidRDefault="00B55DB3" w:rsidP="00B55DB3">
      <w:pPr>
        <w:jc w:val="center"/>
        <w:rPr>
          <w:rFonts w:ascii="Times New Roman" w:hAnsi="Times New Roman" w:cs="Times New Roman"/>
          <w:b/>
        </w:rPr>
      </w:pPr>
    </w:p>
    <w:p w14:paraId="34166AFD" w14:textId="77777777" w:rsidR="00B55DB3" w:rsidRPr="00D60F32" w:rsidRDefault="00B55DB3" w:rsidP="00B55DB3">
      <w:pPr>
        <w:jc w:val="center"/>
        <w:rPr>
          <w:rFonts w:ascii="Times New Roman" w:hAnsi="Times New Roman" w:cs="Times New Roman"/>
          <w:b/>
        </w:rPr>
      </w:pPr>
    </w:p>
    <w:p w14:paraId="5B1330FE" w14:textId="77777777" w:rsidR="00B55DB3" w:rsidRPr="00D60F32" w:rsidRDefault="00B55DB3" w:rsidP="00B55DB3">
      <w:pPr>
        <w:jc w:val="center"/>
        <w:rPr>
          <w:rFonts w:ascii="Times New Roman" w:hAnsi="Times New Roman" w:cs="Times New Roman"/>
          <w:b/>
        </w:rPr>
      </w:pPr>
      <w:r w:rsidRPr="00D60F32">
        <w:rPr>
          <w:rFonts w:ascii="Times New Roman" w:hAnsi="Times New Roman" w:cs="Times New Roman"/>
          <w:b/>
        </w:rPr>
        <w:t>Pays : Mali</w:t>
      </w:r>
    </w:p>
    <w:p w14:paraId="0A4B6C40" w14:textId="77777777" w:rsidR="00B55DB3" w:rsidRPr="00D60F32" w:rsidRDefault="00B55DB3" w:rsidP="00B55DB3">
      <w:pPr>
        <w:tabs>
          <w:tab w:val="left" w:pos="2268"/>
        </w:tabs>
        <w:jc w:val="center"/>
        <w:rPr>
          <w:rFonts w:ascii="Times New Roman" w:hAnsi="Times New Roman" w:cs="Times New Roman"/>
        </w:rPr>
      </w:pPr>
    </w:p>
    <w:p w14:paraId="0A847CEA" w14:textId="77777777" w:rsidR="00B55DB3" w:rsidRPr="00D60F32" w:rsidRDefault="00B55DB3" w:rsidP="00B55DB3">
      <w:pPr>
        <w:jc w:val="center"/>
        <w:rPr>
          <w:rFonts w:ascii="Times New Roman" w:hAnsi="Times New Roman" w:cs="Times New Roman"/>
        </w:rPr>
      </w:pPr>
    </w:p>
    <w:p w14:paraId="17B8D030" w14:textId="77777777" w:rsidR="00B55DB3" w:rsidRPr="00D60F32" w:rsidRDefault="00B55DB3" w:rsidP="00B55DB3">
      <w:pPr>
        <w:tabs>
          <w:tab w:val="left" w:pos="720"/>
          <w:tab w:val="right" w:leader="dot" w:pos="8640"/>
        </w:tabs>
        <w:jc w:val="center"/>
        <w:rPr>
          <w:rFonts w:ascii="Times New Roman" w:hAnsi="Times New Roman" w:cs="Times New Roman"/>
          <w:b/>
        </w:rPr>
      </w:pPr>
      <w:r w:rsidRPr="00D60F32">
        <w:rPr>
          <w:rFonts w:ascii="Times New Roman" w:hAnsi="Times New Roman" w:cs="Times New Roman"/>
          <w:b/>
        </w:rPr>
        <w:t>Nom du projet :</w:t>
      </w:r>
    </w:p>
    <w:p w14:paraId="2817773D" w14:textId="44B8D9E6" w:rsidR="00B55DB3" w:rsidRPr="00D60F32" w:rsidRDefault="00B55DB3" w:rsidP="00B55DB3">
      <w:pPr>
        <w:tabs>
          <w:tab w:val="left" w:pos="720"/>
          <w:tab w:val="right" w:leader="dot" w:pos="8640"/>
        </w:tabs>
        <w:jc w:val="center"/>
        <w:rPr>
          <w:rFonts w:ascii="Times New Roman" w:hAnsi="Times New Roman" w:cs="Times New Roman"/>
          <w:b/>
        </w:rPr>
      </w:pPr>
      <w:r w:rsidRPr="00D60F32">
        <w:rPr>
          <w:rFonts w:ascii="Times New Roman" w:hAnsi="Times New Roman" w:cs="Times New Roman"/>
          <w:b/>
        </w:rPr>
        <w:t xml:space="preserve"> Projet </w:t>
      </w:r>
      <w:r w:rsidR="003D02DB" w:rsidRPr="00D60F32">
        <w:rPr>
          <w:rFonts w:ascii="Times New Roman" w:hAnsi="Times New Roman" w:cs="Times New Roman"/>
          <w:b/>
        </w:rPr>
        <w:t>Régional d</w:t>
      </w:r>
      <w:r w:rsidR="0086536B" w:rsidRPr="00D60F32">
        <w:rPr>
          <w:rFonts w:ascii="Times New Roman" w:hAnsi="Times New Roman" w:cs="Times New Roman"/>
          <w:b/>
        </w:rPr>
        <w:t>’</w:t>
      </w:r>
      <w:r w:rsidR="003D02DB" w:rsidRPr="00D60F32">
        <w:rPr>
          <w:rFonts w:ascii="Times New Roman" w:hAnsi="Times New Roman" w:cs="Times New Roman"/>
          <w:b/>
        </w:rPr>
        <w:t>A</w:t>
      </w:r>
      <w:r w:rsidR="0086536B" w:rsidRPr="00D60F32">
        <w:rPr>
          <w:rFonts w:ascii="Times New Roman" w:hAnsi="Times New Roman" w:cs="Times New Roman"/>
          <w:b/>
        </w:rPr>
        <w:t>ppui au</w:t>
      </w:r>
      <w:r w:rsidR="003321A1" w:rsidRPr="00D60F32">
        <w:rPr>
          <w:rFonts w:ascii="Times New Roman" w:hAnsi="Times New Roman" w:cs="Times New Roman"/>
          <w:b/>
        </w:rPr>
        <w:t xml:space="preserve"> Pastoralisme au Sahel </w:t>
      </w:r>
      <w:r w:rsidR="0086536B" w:rsidRPr="00D60F32">
        <w:rPr>
          <w:rFonts w:ascii="Times New Roman" w:hAnsi="Times New Roman" w:cs="Times New Roman"/>
          <w:b/>
        </w:rPr>
        <w:t>(P</w:t>
      </w:r>
      <w:r w:rsidR="003D02DB" w:rsidRPr="00D60F32">
        <w:rPr>
          <w:rFonts w:ascii="Times New Roman" w:hAnsi="Times New Roman" w:cs="Times New Roman"/>
          <w:b/>
        </w:rPr>
        <w:t>RAPS2</w:t>
      </w:r>
      <w:r w:rsidR="00080E47" w:rsidRPr="00D60F32">
        <w:rPr>
          <w:rFonts w:ascii="Times New Roman" w:hAnsi="Times New Roman" w:cs="Times New Roman"/>
          <w:b/>
        </w:rPr>
        <w:t>-</w:t>
      </w:r>
      <w:r w:rsidRPr="00D60F32">
        <w:rPr>
          <w:rFonts w:ascii="Times New Roman" w:hAnsi="Times New Roman" w:cs="Times New Roman"/>
          <w:b/>
        </w:rPr>
        <w:t>MALI)</w:t>
      </w:r>
    </w:p>
    <w:p w14:paraId="274622AC" w14:textId="77777777" w:rsidR="00B55DB3" w:rsidRPr="00D60F32" w:rsidRDefault="00B55DB3" w:rsidP="00B55DB3">
      <w:pPr>
        <w:tabs>
          <w:tab w:val="left" w:pos="720"/>
          <w:tab w:val="right" w:leader="dot" w:pos="8640"/>
        </w:tabs>
        <w:jc w:val="center"/>
        <w:rPr>
          <w:rFonts w:ascii="Times New Roman" w:hAnsi="Times New Roman" w:cs="Times New Roman"/>
          <w:b/>
        </w:rPr>
      </w:pPr>
    </w:p>
    <w:p w14:paraId="48ACED36" w14:textId="77777777" w:rsidR="00B55DB3" w:rsidRPr="00D60F32" w:rsidRDefault="00B55DB3" w:rsidP="00B55DB3">
      <w:pPr>
        <w:tabs>
          <w:tab w:val="left" w:pos="720"/>
          <w:tab w:val="right" w:leader="dot" w:pos="8640"/>
        </w:tabs>
        <w:jc w:val="center"/>
        <w:rPr>
          <w:rFonts w:ascii="Times New Roman" w:hAnsi="Times New Roman" w:cs="Times New Roman"/>
          <w:b/>
        </w:rPr>
      </w:pPr>
    </w:p>
    <w:p w14:paraId="287FF334" w14:textId="5E6BF4B6" w:rsidR="004E16E0" w:rsidRPr="00D60F32" w:rsidRDefault="00B55DB3" w:rsidP="004E16E0">
      <w:pPr>
        <w:tabs>
          <w:tab w:val="left" w:pos="3969"/>
        </w:tabs>
        <w:spacing w:after="0" w:line="240" w:lineRule="auto"/>
        <w:contextualSpacing/>
        <w:jc w:val="center"/>
        <w:rPr>
          <w:rFonts w:ascii="Times New Roman" w:eastAsia="Calibri" w:hAnsi="Times New Roman" w:cs="Times New Roman"/>
          <w:b/>
        </w:rPr>
      </w:pPr>
      <w:r w:rsidRPr="00F84289">
        <w:rPr>
          <w:rFonts w:ascii="Times New Roman" w:hAnsi="Times New Roman" w:cs="Times New Roman"/>
          <w:b/>
        </w:rPr>
        <w:t xml:space="preserve">Financement : IDA </w:t>
      </w:r>
      <w:r w:rsidR="004E16E0" w:rsidRPr="00F84289">
        <w:rPr>
          <w:rFonts w:ascii="Times New Roman" w:eastAsia="Calibri" w:hAnsi="Times New Roman" w:cs="Times New Roman"/>
          <w:b/>
        </w:rPr>
        <w:t>(Crédit N°6188-ML, Don N° D2740-ML)</w:t>
      </w:r>
    </w:p>
    <w:p w14:paraId="2D150A75" w14:textId="6FC660E4" w:rsidR="00B55DB3" w:rsidRPr="00D60F32" w:rsidRDefault="00B55DB3" w:rsidP="00B55DB3">
      <w:pPr>
        <w:tabs>
          <w:tab w:val="left" w:pos="720"/>
          <w:tab w:val="right" w:leader="dot" w:pos="8640"/>
        </w:tabs>
        <w:jc w:val="center"/>
        <w:rPr>
          <w:rFonts w:ascii="Times New Roman" w:hAnsi="Times New Roman" w:cs="Times New Roman"/>
          <w:b/>
        </w:rPr>
      </w:pPr>
    </w:p>
    <w:p w14:paraId="1B3EFC2E" w14:textId="77777777" w:rsidR="00B55DB3" w:rsidRPr="00D60F32" w:rsidRDefault="00B55DB3" w:rsidP="00B55DB3">
      <w:pPr>
        <w:tabs>
          <w:tab w:val="left" w:pos="720"/>
          <w:tab w:val="right" w:leader="dot" w:pos="8640"/>
        </w:tabs>
        <w:jc w:val="center"/>
        <w:rPr>
          <w:rFonts w:ascii="Times New Roman" w:hAnsi="Times New Roman" w:cs="Times New Roman"/>
          <w:b/>
        </w:rPr>
      </w:pPr>
    </w:p>
    <w:p w14:paraId="5A5D23BC" w14:textId="77777777" w:rsidR="00B55DB3" w:rsidRPr="00D60F32" w:rsidRDefault="00B55DB3" w:rsidP="00B55DB3">
      <w:pPr>
        <w:tabs>
          <w:tab w:val="left" w:pos="720"/>
          <w:tab w:val="right" w:leader="dot" w:pos="8640"/>
        </w:tabs>
        <w:jc w:val="center"/>
        <w:rPr>
          <w:rFonts w:ascii="Times New Roman" w:hAnsi="Times New Roman" w:cs="Times New Roman"/>
          <w:b/>
        </w:rPr>
      </w:pPr>
    </w:p>
    <w:p w14:paraId="4230D7E3" w14:textId="77777777" w:rsidR="00B55DB3" w:rsidRPr="00D60F32" w:rsidRDefault="00B55DB3" w:rsidP="00B55DB3">
      <w:pPr>
        <w:tabs>
          <w:tab w:val="left" w:pos="720"/>
          <w:tab w:val="right" w:leader="dot" w:pos="8640"/>
        </w:tabs>
        <w:jc w:val="center"/>
        <w:rPr>
          <w:rFonts w:ascii="Times New Roman" w:hAnsi="Times New Roman" w:cs="Times New Roman"/>
          <w:b/>
        </w:rPr>
      </w:pPr>
    </w:p>
    <w:p w14:paraId="66D6EB37" w14:textId="77777777" w:rsidR="00B55DB3" w:rsidRPr="00D60F32" w:rsidRDefault="00B55DB3" w:rsidP="00B55DB3">
      <w:pPr>
        <w:tabs>
          <w:tab w:val="left" w:pos="720"/>
          <w:tab w:val="right" w:leader="dot" w:pos="8640"/>
        </w:tabs>
        <w:jc w:val="center"/>
        <w:rPr>
          <w:rFonts w:ascii="Times New Roman" w:hAnsi="Times New Roman" w:cs="Times New Roman"/>
          <w:b/>
        </w:rPr>
      </w:pPr>
      <w:r w:rsidRPr="00D60F32">
        <w:rPr>
          <w:rFonts w:ascii="Times New Roman" w:hAnsi="Times New Roman" w:cs="Times New Roman"/>
          <w:b/>
        </w:rPr>
        <w:t xml:space="preserve">Titre des services de consultants : </w:t>
      </w:r>
    </w:p>
    <w:p w14:paraId="5E0A8F52" w14:textId="77777777" w:rsidR="00B55DB3" w:rsidRPr="00D60F32" w:rsidRDefault="00B55DB3" w:rsidP="00B55DB3">
      <w:pPr>
        <w:tabs>
          <w:tab w:val="left" w:pos="720"/>
          <w:tab w:val="right" w:leader="dot" w:pos="8640"/>
        </w:tabs>
        <w:jc w:val="center"/>
        <w:rPr>
          <w:rFonts w:ascii="Times New Roman" w:hAnsi="Times New Roman" w:cs="Times New Roman"/>
          <w:b/>
        </w:rPr>
      </w:pPr>
    </w:p>
    <w:p w14:paraId="716532CC" w14:textId="0CB912F3" w:rsidR="000A77EC" w:rsidRPr="00D60F32" w:rsidRDefault="003321A1" w:rsidP="00046B38">
      <w:pPr>
        <w:pBdr>
          <w:top w:val="single" w:sz="4" w:space="1" w:color="auto" w:shadow="1"/>
          <w:left w:val="single" w:sz="4" w:space="4" w:color="auto" w:shadow="1"/>
          <w:bottom w:val="single" w:sz="4" w:space="1" w:color="auto" w:shadow="1"/>
          <w:right w:val="single" w:sz="4" w:space="4" w:color="auto" w:shadow="1"/>
        </w:pBdr>
        <w:shd w:val="clear" w:color="auto" w:fill="E6E6E6"/>
        <w:jc w:val="center"/>
        <w:rPr>
          <w:rFonts w:ascii="Times New Roman" w:hAnsi="Times New Roman" w:cs="Times New Roman"/>
          <w:b/>
          <w:bCs/>
          <w:caps/>
          <w:sz w:val="32"/>
          <w:szCs w:val="32"/>
        </w:rPr>
      </w:pPr>
      <w:r w:rsidRPr="00D60F32">
        <w:rPr>
          <w:rFonts w:ascii="Times New Roman" w:hAnsi="Times New Roman" w:cs="Times New Roman"/>
          <w:b/>
          <w:bCs/>
          <w:caps/>
          <w:color w:val="000000"/>
          <w:sz w:val="32"/>
          <w:szCs w:val="32"/>
        </w:rPr>
        <w:t xml:space="preserve">le recrutement </w:t>
      </w:r>
      <w:bookmarkStart w:id="0" w:name="_Hlk233629631"/>
      <w:r w:rsidRPr="00D60F32">
        <w:rPr>
          <w:rFonts w:ascii="Times New Roman" w:hAnsi="Times New Roman" w:cs="Times New Roman"/>
          <w:b/>
          <w:bCs/>
          <w:caps/>
          <w:color w:val="000000"/>
          <w:sz w:val="32"/>
          <w:szCs w:val="32"/>
        </w:rPr>
        <w:t>d</w:t>
      </w:r>
      <w:r w:rsidR="00693CB9" w:rsidRPr="00D60F32">
        <w:rPr>
          <w:rFonts w:ascii="Times New Roman" w:hAnsi="Times New Roman" w:cs="Times New Roman"/>
          <w:b/>
          <w:bCs/>
          <w:caps/>
          <w:color w:val="000000"/>
          <w:sz w:val="32"/>
          <w:szCs w:val="32"/>
        </w:rPr>
        <w:t xml:space="preserve">’un </w:t>
      </w:r>
      <w:r w:rsidRPr="00D60F32">
        <w:rPr>
          <w:rFonts w:ascii="Times New Roman" w:hAnsi="Times New Roman" w:cs="Times New Roman"/>
          <w:b/>
          <w:bCs/>
          <w:caps/>
          <w:color w:val="000000"/>
          <w:sz w:val="32"/>
          <w:szCs w:val="32"/>
        </w:rPr>
        <w:t>consultant individuel pour la realisation d</w:t>
      </w:r>
      <w:r w:rsidR="00693CB9" w:rsidRPr="00D60F32">
        <w:rPr>
          <w:rFonts w:ascii="Times New Roman" w:hAnsi="Times New Roman" w:cs="Times New Roman"/>
          <w:b/>
          <w:bCs/>
          <w:caps/>
          <w:color w:val="000000"/>
          <w:sz w:val="32"/>
          <w:szCs w:val="32"/>
        </w:rPr>
        <w:t>E L’A</w:t>
      </w:r>
      <w:r w:rsidR="003D02DB" w:rsidRPr="00D60F32">
        <w:rPr>
          <w:rFonts w:ascii="Times New Roman" w:hAnsi="Times New Roman" w:cs="Times New Roman"/>
          <w:b/>
          <w:bCs/>
          <w:caps/>
          <w:color w:val="000000"/>
          <w:sz w:val="32"/>
          <w:szCs w:val="32"/>
        </w:rPr>
        <w:t>U</w:t>
      </w:r>
      <w:r w:rsidR="00693CB9" w:rsidRPr="00D60F32">
        <w:rPr>
          <w:rFonts w:ascii="Times New Roman" w:hAnsi="Times New Roman" w:cs="Times New Roman"/>
          <w:b/>
          <w:bCs/>
          <w:caps/>
          <w:color w:val="000000"/>
          <w:sz w:val="32"/>
          <w:szCs w:val="32"/>
        </w:rPr>
        <w:t xml:space="preserve">DIT DE VERIFICATION DE LA CONFORMITE </w:t>
      </w:r>
      <w:r w:rsidRPr="00D60F32">
        <w:rPr>
          <w:rFonts w:ascii="Times New Roman" w:hAnsi="Times New Roman" w:cs="Times New Roman"/>
          <w:b/>
          <w:bCs/>
          <w:caps/>
          <w:color w:val="000000"/>
          <w:sz w:val="32"/>
          <w:szCs w:val="32"/>
        </w:rPr>
        <w:t>environnementa</w:t>
      </w:r>
      <w:r w:rsidR="003D02DB" w:rsidRPr="00D60F32">
        <w:rPr>
          <w:rFonts w:ascii="Times New Roman" w:hAnsi="Times New Roman" w:cs="Times New Roman"/>
          <w:b/>
          <w:bCs/>
          <w:caps/>
          <w:color w:val="000000"/>
          <w:sz w:val="32"/>
          <w:szCs w:val="32"/>
        </w:rPr>
        <w:t>LE</w:t>
      </w:r>
      <w:r w:rsidRPr="00D60F32">
        <w:rPr>
          <w:rFonts w:ascii="Times New Roman" w:hAnsi="Times New Roman" w:cs="Times New Roman"/>
          <w:b/>
          <w:bCs/>
          <w:caps/>
          <w:color w:val="000000"/>
          <w:sz w:val="32"/>
          <w:szCs w:val="32"/>
        </w:rPr>
        <w:t xml:space="preserve"> </w:t>
      </w:r>
      <w:r w:rsidR="000D283C" w:rsidRPr="00D60F32">
        <w:rPr>
          <w:rFonts w:ascii="Times New Roman" w:hAnsi="Times New Roman" w:cs="Times New Roman"/>
          <w:b/>
          <w:bCs/>
          <w:caps/>
          <w:color w:val="000000"/>
          <w:sz w:val="32"/>
          <w:szCs w:val="32"/>
        </w:rPr>
        <w:t xml:space="preserve">ET SOCIALE </w:t>
      </w:r>
      <w:r w:rsidR="00693CB9" w:rsidRPr="00D60F32">
        <w:rPr>
          <w:rFonts w:ascii="Times New Roman" w:hAnsi="Times New Roman" w:cs="Times New Roman"/>
          <w:b/>
          <w:bCs/>
          <w:caps/>
          <w:color w:val="000000"/>
          <w:sz w:val="32"/>
          <w:szCs w:val="32"/>
        </w:rPr>
        <w:t xml:space="preserve">DES ACTIVITES DU </w:t>
      </w:r>
      <w:r w:rsidRPr="00D60F32">
        <w:rPr>
          <w:rFonts w:ascii="Times New Roman" w:hAnsi="Times New Roman" w:cs="Times New Roman"/>
          <w:b/>
          <w:bCs/>
          <w:caps/>
          <w:color w:val="000000"/>
          <w:sz w:val="32"/>
          <w:szCs w:val="32"/>
        </w:rPr>
        <w:t>PRAPS-2-ML</w:t>
      </w:r>
    </w:p>
    <w:bookmarkEnd w:id="0"/>
    <w:p w14:paraId="02642402" w14:textId="77777777" w:rsidR="00B55DB3" w:rsidRPr="00D60F32" w:rsidRDefault="00B55DB3" w:rsidP="00B55DB3">
      <w:pPr>
        <w:tabs>
          <w:tab w:val="right" w:leader="dot" w:pos="8640"/>
        </w:tabs>
        <w:spacing w:after="360"/>
        <w:jc w:val="center"/>
        <w:rPr>
          <w:rFonts w:ascii="Times New Roman" w:hAnsi="Times New Roman" w:cs="Times New Roman"/>
          <w:b/>
        </w:rPr>
      </w:pPr>
    </w:p>
    <w:p w14:paraId="0760E7D0" w14:textId="74591889" w:rsidR="0047145F" w:rsidRPr="00D60F32" w:rsidRDefault="0063122A" w:rsidP="00301580">
      <w:pPr>
        <w:tabs>
          <w:tab w:val="right" w:leader="dot" w:pos="8640"/>
        </w:tabs>
        <w:spacing w:after="360"/>
        <w:jc w:val="right"/>
        <w:rPr>
          <w:rFonts w:ascii="Times New Roman" w:hAnsi="Times New Roman" w:cs="Times New Roman"/>
          <w:b/>
        </w:rPr>
      </w:pPr>
      <w:r>
        <w:rPr>
          <w:rFonts w:ascii="Times New Roman" w:hAnsi="Times New Roman" w:cs="Times New Roman"/>
          <w:b/>
        </w:rPr>
        <w:t>Aoû</w:t>
      </w:r>
      <w:r w:rsidR="00BC024E" w:rsidRPr="00D60F32">
        <w:rPr>
          <w:rFonts w:ascii="Times New Roman" w:hAnsi="Times New Roman" w:cs="Times New Roman"/>
          <w:b/>
        </w:rPr>
        <w:t>t</w:t>
      </w:r>
      <w:r w:rsidR="00006730" w:rsidRPr="00D60F32">
        <w:rPr>
          <w:rFonts w:ascii="Times New Roman" w:hAnsi="Times New Roman" w:cs="Times New Roman"/>
          <w:b/>
        </w:rPr>
        <w:t xml:space="preserve"> </w:t>
      </w:r>
      <w:r w:rsidR="00693CB9" w:rsidRPr="00D60F32">
        <w:rPr>
          <w:rFonts w:ascii="Times New Roman" w:hAnsi="Times New Roman" w:cs="Times New Roman"/>
          <w:b/>
        </w:rPr>
        <w:t xml:space="preserve">2026 </w:t>
      </w:r>
    </w:p>
    <w:p w14:paraId="2D48A7A3" w14:textId="77777777" w:rsidR="00EB12B8" w:rsidRPr="00D60F32" w:rsidRDefault="00EB12B8" w:rsidP="00301580">
      <w:pPr>
        <w:tabs>
          <w:tab w:val="right" w:leader="dot" w:pos="8640"/>
        </w:tabs>
        <w:spacing w:after="360"/>
        <w:jc w:val="right"/>
        <w:rPr>
          <w:rFonts w:ascii="Times New Roman" w:hAnsi="Times New Roman" w:cs="Times New Roman"/>
          <w:b/>
        </w:rPr>
      </w:pPr>
    </w:p>
    <w:p w14:paraId="3D4D63A5" w14:textId="77777777" w:rsidR="00106846" w:rsidRPr="00D60F32" w:rsidRDefault="00106846" w:rsidP="00301580">
      <w:pPr>
        <w:tabs>
          <w:tab w:val="right" w:leader="dot" w:pos="8640"/>
        </w:tabs>
        <w:spacing w:after="360"/>
        <w:jc w:val="right"/>
        <w:rPr>
          <w:rFonts w:ascii="Times New Roman" w:hAnsi="Times New Roman" w:cs="Times New Roman"/>
          <w:b/>
        </w:rPr>
      </w:pPr>
    </w:p>
    <w:p w14:paraId="4B5B7696" w14:textId="77777777" w:rsidR="00106846" w:rsidRPr="00D60F32" w:rsidRDefault="00106846" w:rsidP="00301580">
      <w:pPr>
        <w:tabs>
          <w:tab w:val="right" w:leader="dot" w:pos="8640"/>
        </w:tabs>
        <w:spacing w:after="360"/>
        <w:jc w:val="right"/>
        <w:rPr>
          <w:rFonts w:ascii="Times New Roman" w:hAnsi="Times New Roman" w:cs="Times New Roman"/>
          <w:b/>
        </w:rPr>
      </w:pPr>
    </w:p>
    <w:p w14:paraId="70323A1A" w14:textId="77777777" w:rsidR="00106846" w:rsidRPr="00D60F32" w:rsidRDefault="00106846" w:rsidP="00301580">
      <w:pPr>
        <w:tabs>
          <w:tab w:val="right" w:leader="dot" w:pos="8640"/>
        </w:tabs>
        <w:spacing w:after="360"/>
        <w:jc w:val="right"/>
        <w:rPr>
          <w:rFonts w:ascii="Times New Roman" w:hAnsi="Times New Roman" w:cs="Times New Roman"/>
          <w:b/>
        </w:rPr>
      </w:pPr>
    </w:p>
    <w:tbl>
      <w:tblPr>
        <w:tblW w:w="9808" w:type="dxa"/>
        <w:jc w:val="center"/>
        <w:tblLayout w:type="fixed"/>
        <w:tblLook w:val="0000" w:firstRow="0" w:lastRow="0" w:firstColumn="0" w:lastColumn="0" w:noHBand="0" w:noVBand="0"/>
      </w:tblPr>
      <w:tblGrid>
        <w:gridCol w:w="9808"/>
      </w:tblGrid>
      <w:tr w:rsidR="00B55DB3" w:rsidRPr="00D60F32" w14:paraId="198FDF9A" w14:textId="77777777" w:rsidTr="00F46710">
        <w:trPr>
          <w:jc w:val="center"/>
        </w:trPr>
        <w:tc>
          <w:tcPr>
            <w:tcW w:w="9808" w:type="dxa"/>
          </w:tcPr>
          <w:p w14:paraId="3651D46B" w14:textId="3E957B2F" w:rsidR="0047145F" w:rsidRPr="00D60F32" w:rsidRDefault="0047145F" w:rsidP="004A1F0D">
            <w:pPr>
              <w:pStyle w:val="Paragraphedeliste"/>
              <w:spacing w:after="240"/>
              <w:ind w:left="0"/>
              <w:rPr>
                <w:rFonts w:ascii="Times New Roman" w:eastAsiaTheme="minorHAnsi" w:hAnsi="Times New Roman"/>
                <w:b/>
                <w:lang w:eastAsia="en-US"/>
              </w:rPr>
            </w:pPr>
            <w:r w:rsidRPr="00D60F32">
              <w:rPr>
                <w:rFonts w:ascii="Times New Roman" w:hAnsi="Times New Roman"/>
                <w:b/>
              </w:rPr>
              <w:lastRenderedPageBreak/>
              <w:br w:type="page"/>
            </w:r>
            <w:r w:rsidRPr="00D60F32">
              <w:rPr>
                <w:rFonts w:ascii="Times New Roman" w:eastAsiaTheme="minorHAnsi" w:hAnsi="Times New Roman"/>
                <w:b/>
                <w:lang w:eastAsia="en-US"/>
              </w:rPr>
              <w:t>INTRODUCTION</w:t>
            </w:r>
          </w:p>
          <w:p w14:paraId="407D2001" w14:textId="77777777" w:rsidR="00DC2FC0" w:rsidRPr="00D60F32" w:rsidRDefault="00DC2FC0" w:rsidP="004A1F0D">
            <w:pPr>
              <w:pStyle w:val="Paragraphedeliste"/>
              <w:numPr>
                <w:ilvl w:val="0"/>
                <w:numId w:val="24"/>
              </w:numPr>
              <w:spacing w:after="0" w:line="240" w:lineRule="auto"/>
              <w:rPr>
                <w:rFonts w:ascii="Times New Roman" w:eastAsiaTheme="minorHAnsi" w:hAnsi="Times New Roman"/>
                <w:b/>
                <w:lang w:eastAsia="en-US"/>
              </w:rPr>
            </w:pPr>
            <w:r w:rsidRPr="00D60F32">
              <w:rPr>
                <w:rFonts w:ascii="Times New Roman" w:eastAsiaTheme="minorHAnsi" w:hAnsi="Times New Roman"/>
                <w:b/>
                <w:lang w:eastAsia="en-US"/>
              </w:rPr>
              <w:t>CONTEXTE ET JUSTIFICATION DU PROJET</w:t>
            </w:r>
          </w:p>
          <w:p w14:paraId="42D3734A" w14:textId="77777777" w:rsidR="006A7701" w:rsidRPr="00D60F32" w:rsidRDefault="006A7701" w:rsidP="006A7701">
            <w:pPr>
              <w:spacing w:after="0" w:line="240" w:lineRule="auto"/>
              <w:jc w:val="both"/>
              <w:rPr>
                <w:rFonts w:ascii="Times New Roman" w:hAnsi="Times New Roman" w:cs="Times New Roman"/>
              </w:rPr>
            </w:pPr>
          </w:p>
          <w:p w14:paraId="7D881CF6" w14:textId="77777777" w:rsidR="00741C38" w:rsidRPr="00D60F32" w:rsidRDefault="00741C38" w:rsidP="00741C38">
            <w:pPr>
              <w:spacing w:after="0" w:line="240" w:lineRule="auto"/>
              <w:jc w:val="both"/>
              <w:rPr>
                <w:rFonts w:ascii="Times New Roman" w:eastAsia="Times New Roman" w:hAnsi="Times New Roman" w:cs="Times New Roman"/>
                <w:lang w:eastAsia="fr-FR"/>
              </w:rPr>
            </w:pPr>
            <w:r w:rsidRPr="00D60F32">
              <w:rPr>
                <w:rFonts w:ascii="Times New Roman" w:eastAsia="Times New Roman" w:hAnsi="Times New Roman" w:cs="Times New Roman"/>
                <w:lang w:eastAsia="fr-FR"/>
              </w:rPr>
              <w:t>Le Projet Régional d'Appui au Pastoralisme au Sahel (PRAPS) est une émanation de la Déclaration de Nouakchott, suite au forum de haut niveau sur le pastoralisme organisé à Nouakchott en octobre 2013, sous l’égide du gouvernement de la République Islamique de Mauritanie, la Banque mondiale, le CILSS et les organisations d’intégration régionale. La mise en œuvre de la 1ère phase a durée six ans (2016–2021). Elle a permis de toucher 447 475 bénéficiaires au Mali dont 32,75% de femmes contre un objectif de 440 000 bénéficiaires directs, dont au moins 30% de femmes et jeunes. La mise en œuvre de la 2ème phase (PRAPS 2) est prévue de janvier 2022 à décembre 2027. Il est prévu que le PRAPS II touche 5 350 000 bénéficiaires au Mali, acteurs des filières d’élevage pastoral (pasteurs, agropasteurs, petits opérateurs et entreprises du sous-secteur de l'élevage) dont au moins 30% de femmes.</w:t>
            </w:r>
          </w:p>
          <w:p w14:paraId="69CBFB68" w14:textId="77777777" w:rsidR="00741C38" w:rsidRPr="00D60F32" w:rsidRDefault="00741C38" w:rsidP="00741C38">
            <w:pPr>
              <w:spacing w:after="0" w:line="240" w:lineRule="auto"/>
              <w:rPr>
                <w:rFonts w:ascii="Times New Roman" w:eastAsia="Times New Roman" w:hAnsi="Times New Roman" w:cs="Times New Roman"/>
                <w:lang w:eastAsia="fr-FR"/>
              </w:rPr>
            </w:pPr>
          </w:p>
          <w:p w14:paraId="5178B04D" w14:textId="77777777" w:rsidR="00741C38" w:rsidRPr="00D60F32" w:rsidRDefault="00741C38" w:rsidP="00741C38">
            <w:pPr>
              <w:spacing w:after="0" w:line="240" w:lineRule="auto"/>
              <w:jc w:val="both"/>
              <w:rPr>
                <w:rFonts w:ascii="Times New Roman" w:eastAsia="Times New Roman" w:hAnsi="Times New Roman" w:cs="Times New Roman"/>
                <w:lang w:eastAsia="fr-FR"/>
              </w:rPr>
            </w:pPr>
            <w:r w:rsidRPr="00D60F32">
              <w:rPr>
                <w:rFonts w:ascii="Times New Roman" w:eastAsia="Times New Roman" w:hAnsi="Times New Roman" w:cs="Times New Roman"/>
                <w:lang w:eastAsia="fr-FR"/>
              </w:rPr>
              <w:t>Le PRAPS, conformément au nouveau Cadre Environnemental et Social (CES) de la Banque Mondial est classé comme un projet à risque modéré et il occasionne la NES1, NSE2, NES3, NES5, NES6, et la NES10. C’est pour cela que le projet en plus du Plan d’Engagement Environnemental et Social (PEES) a élaboré et validé les Instruments suivant le Cadre Gestion Environnemental Social (CGES), Cadre Politique de Réinstallation des Populations (CPRP), Plan de Gestion de la Main d’Œuvre (PGMO), un Plan de Mobilisation des Parties Prenantes (PMPP), Plan de Gestion Déchets Biomédicaux (PGDBM) et un Plan de Gestion des Pestes et des Pesticides (PGPP).</w:t>
            </w:r>
          </w:p>
          <w:p w14:paraId="1E106CEA" w14:textId="77777777" w:rsidR="00741C38" w:rsidRPr="00D60F32" w:rsidRDefault="00741C38" w:rsidP="00741C38">
            <w:pPr>
              <w:spacing w:after="0" w:line="240" w:lineRule="auto"/>
              <w:ind w:left="360"/>
              <w:jc w:val="both"/>
              <w:rPr>
                <w:rFonts w:ascii="Times New Roman" w:eastAsia="Times New Roman" w:hAnsi="Times New Roman" w:cs="Times New Roman"/>
                <w:lang w:eastAsia="fr-FR"/>
              </w:rPr>
            </w:pPr>
          </w:p>
          <w:p w14:paraId="772F18E8" w14:textId="77777777" w:rsidR="00741C38" w:rsidRPr="00D60F32" w:rsidRDefault="00741C38" w:rsidP="00741C38">
            <w:pPr>
              <w:spacing w:after="0" w:line="240" w:lineRule="auto"/>
              <w:jc w:val="both"/>
              <w:rPr>
                <w:rFonts w:ascii="Times New Roman" w:eastAsia="Times New Roman" w:hAnsi="Times New Roman" w:cs="Times New Roman"/>
                <w:lang w:eastAsia="fr-FR"/>
              </w:rPr>
            </w:pPr>
            <w:r w:rsidRPr="00D60F32">
              <w:rPr>
                <w:rFonts w:ascii="Times New Roman" w:eastAsia="Times New Roman" w:hAnsi="Times New Roman" w:cs="Times New Roman"/>
                <w:lang w:eastAsia="fr-FR"/>
              </w:rPr>
              <w:t xml:space="preserve">Le projet en vue d’atteindre son objectif envisage de construire/réhabiliter des infrastructures (marchés à bétail, aires d’abattage, étals de boucherie, parcs de vaccination, magasins d’aliment bétail, bâtiments des services en charge de l’élevage, etc.) ; réaliser des aménagements pastoraux (périmètres pastoraux, bourgoutières, pares-feux, couloirs de transhumance ou de commercialisation, point d’eau pastoraux) ; financer des investissements privés (sous-projet, AGR). Les réalisations de ces infrastructures et aménagements telles qu’envisagées, pourraient ne pas engendrer d’acquisitions de terres ou des déplacements physiques de populations. </w:t>
            </w:r>
          </w:p>
          <w:p w14:paraId="64DB7C8E" w14:textId="77777777" w:rsidR="00741C38" w:rsidRPr="00D60F32" w:rsidRDefault="00741C38" w:rsidP="00741C38">
            <w:pPr>
              <w:spacing w:after="0" w:line="240" w:lineRule="auto"/>
              <w:ind w:left="1080"/>
              <w:contextualSpacing/>
              <w:jc w:val="both"/>
              <w:rPr>
                <w:rFonts w:ascii="Times New Roman" w:eastAsia="Times New Roman" w:hAnsi="Times New Roman" w:cs="Times New Roman"/>
                <w:lang w:eastAsia="fr-FR"/>
              </w:rPr>
            </w:pPr>
          </w:p>
          <w:p w14:paraId="53465297" w14:textId="77777777" w:rsidR="00741C38" w:rsidRPr="00D60F32" w:rsidRDefault="00741C38" w:rsidP="00741C38">
            <w:pPr>
              <w:spacing w:after="0" w:line="240" w:lineRule="auto"/>
              <w:jc w:val="both"/>
              <w:rPr>
                <w:rFonts w:ascii="Times New Roman" w:eastAsia="Times New Roman" w:hAnsi="Times New Roman" w:cs="Times New Roman"/>
                <w:lang w:eastAsia="fr-FR"/>
              </w:rPr>
            </w:pPr>
            <w:r w:rsidRPr="00D60F32">
              <w:rPr>
                <w:rFonts w:ascii="Times New Roman" w:eastAsia="Times New Roman" w:hAnsi="Times New Roman" w:cs="Times New Roman"/>
                <w:lang w:eastAsia="fr-FR"/>
              </w:rPr>
              <w:t xml:space="preserve">Cependant, les impacts négatifs potentiels pourraient résulter non seulement de l’acquisition de terres, de la perte et ou de la réduction de moyens de production et de biens, de la perte et ou de la réduction des sources de revenus pour les groupes cibles comme non-cibles des projets, mais aussi de la pollution de l’air ou des eaux. Les infrastructures risquent aussi d’appuyer des facteurs de tension existants dans les zones d’intervention, de manière inconsciente (par exemple exacerber la concurrence entre des groupes socio-professionnels, exclure des groupes vulnérables des décisions qui les touchent). </w:t>
            </w:r>
          </w:p>
          <w:p w14:paraId="4BDB4020" w14:textId="77777777" w:rsidR="00741C38" w:rsidRPr="00D60F32" w:rsidRDefault="00741C38" w:rsidP="00741C38">
            <w:pPr>
              <w:spacing w:after="0" w:line="240" w:lineRule="auto"/>
              <w:jc w:val="both"/>
              <w:rPr>
                <w:rFonts w:ascii="Times New Roman" w:eastAsia="Times New Roman" w:hAnsi="Times New Roman" w:cs="Times New Roman"/>
                <w:lang w:eastAsia="fr-FR"/>
              </w:rPr>
            </w:pPr>
          </w:p>
          <w:p w14:paraId="3537DA3A" w14:textId="77777777" w:rsidR="00741C38" w:rsidRPr="00D60F32" w:rsidRDefault="00741C38" w:rsidP="00741C38">
            <w:pPr>
              <w:spacing w:after="0" w:line="240" w:lineRule="auto"/>
              <w:jc w:val="both"/>
              <w:rPr>
                <w:rFonts w:ascii="Times New Roman" w:eastAsia="Times New Roman" w:hAnsi="Times New Roman" w:cs="Times New Roman"/>
                <w:lang w:eastAsia="fr-FR"/>
              </w:rPr>
            </w:pPr>
            <w:r w:rsidRPr="00D60F32">
              <w:rPr>
                <w:rFonts w:ascii="Times New Roman" w:eastAsia="Times New Roman" w:hAnsi="Times New Roman" w:cs="Times New Roman"/>
                <w:lang w:eastAsia="fr-FR"/>
              </w:rPr>
              <w:t>Les impacts négatifs potentiels qui pourraient résulter non seulement de l’acquisition de terres, de places spécifiques, de la perte et ou de la réduction de moyens de production et de biens, de la perte et ou de la réduction des sources de revenus pour un ou plusieurs groupes cibles comme non-cibles pour la réalisation des infrastructures (les étals de boucherie) par les projets sur financement IDA.</w:t>
            </w:r>
          </w:p>
          <w:p w14:paraId="3ABBAB4D" w14:textId="77777777" w:rsidR="00741C38" w:rsidRPr="00D60F32" w:rsidRDefault="00741C38" w:rsidP="00741C38">
            <w:pPr>
              <w:spacing w:after="0" w:line="240" w:lineRule="auto"/>
              <w:jc w:val="both"/>
              <w:rPr>
                <w:rFonts w:ascii="Times New Roman" w:eastAsia="Times New Roman" w:hAnsi="Times New Roman" w:cs="Times New Roman"/>
                <w:lang w:eastAsia="fr-FR"/>
              </w:rPr>
            </w:pPr>
            <w:r w:rsidRPr="00D60F32">
              <w:rPr>
                <w:rFonts w:ascii="Times New Roman" w:eastAsia="Times New Roman" w:hAnsi="Times New Roman" w:cs="Times New Roman"/>
                <w:lang w:eastAsia="fr-FR"/>
              </w:rPr>
              <w:t>En plus du Cadre de Gestion Environnementale et Sociale (CGES) et du Cadre de Politique de Réinstallation des Populations (CPRP) qui prennent en compte la globalité des composantes du projet PRAPS-2,</w:t>
            </w:r>
          </w:p>
          <w:p w14:paraId="4CA786B5" w14:textId="77777777" w:rsidR="00741C38" w:rsidRPr="00D60F32" w:rsidRDefault="00741C38" w:rsidP="00741C38">
            <w:pPr>
              <w:tabs>
                <w:tab w:val="left" w:pos="360"/>
              </w:tabs>
              <w:spacing w:after="120" w:line="240" w:lineRule="auto"/>
              <w:jc w:val="both"/>
              <w:rPr>
                <w:rFonts w:ascii="Times New Roman" w:eastAsia="Times New Roman" w:hAnsi="Times New Roman" w:cs="Times New Roman"/>
                <w:color w:val="FF0000"/>
                <w:highlight w:val="yellow"/>
                <w:lang w:eastAsia="fr-FR"/>
              </w:rPr>
            </w:pPr>
          </w:p>
          <w:p w14:paraId="51E7B082" w14:textId="3E3655E4" w:rsidR="00741C38" w:rsidRPr="00D60F32" w:rsidRDefault="00741C38" w:rsidP="00741C38">
            <w:pPr>
              <w:spacing w:before="120" w:after="120" w:line="240" w:lineRule="auto"/>
              <w:jc w:val="both"/>
              <w:rPr>
                <w:rFonts w:ascii="Times New Roman" w:eastAsia="Times New Roman" w:hAnsi="Times New Roman" w:cs="Times New Roman"/>
                <w:lang w:eastAsia="fr-FR"/>
              </w:rPr>
            </w:pPr>
            <w:r w:rsidRPr="00D60F32">
              <w:rPr>
                <w:rFonts w:ascii="Times New Roman" w:eastAsia="Times New Roman" w:hAnsi="Times New Roman" w:cs="Times New Roman"/>
                <w:lang w:eastAsia="fr-FR"/>
              </w:rPr>
              <w:t>Suite à la mission d’appui à la mise en œuvre, la banque a constaté la mise en œuvre des activités de sauvegardes E&amp;S, mais les documents de mise en œuvre ont été approuvés par la partie nationale (DNACPN et services rattachés) et n’ont pas été partagé avec elle. C’est ainsi qu’il a été recommandé de réaliser un audit de vérification de la conformité environnementale et sociales des activités du projet, d’où l’objet des présents TDR afin de s’assurer du respect des clauses environnement</w:t>
            </w:r>
            <w:r w:rsidR="00380A90" w:rsidRPr="00D60F32">
              <w:rPr>
                <w:rFonts w:ascii="Times New Roman" w:eastAsia="Times New Roman" w:hAnsi="Times New Roman" w:cs="Times New Roman"/>
                <w:lang w:eastAsia="fr-FR"/>
              </w:rPr>
              <w:t>ale</w:t>
            </w:r>
            <w:r w:rsidRPr="00D60F32">
              <w:rPr>
                <w:rFonts w:ascii="Times New Roman" w:eastAsia="Times New Roman" w:hAnsi="Times New Roman" w:cs="Times New Roman"/>
                <w:lang w:eastAsia="fr-FR"/>
              </w:rPr>
              <w:t xml:space="preserve"> et sociale et de pouvoir identifier et corriger d’éventuelles insuffisances. </w:t>
            </w:r>
          </w:p>
          <w:p w14:paraId="11D02AD0" w14:textId="66131989" w:rsidR="003321A1" w:rsidRPr="00D60F32" w:rsidRDefault="003321A1" w:rsidP="003321A1">
            <w:pPr>
              <w:spacing w:line="276" w:lineRule="auto"/>
              <w:rPr>
                <w:rFonts w:ascii="Times New Roman" w:hAnsi="Times New Roman" w:cs="Times New Roman"/>
              </w:rPr>
            </w:pPr>
            <w:r w:rsidRPr="00D60F32">
              <w:rPr>
                <w:rFonts w:ascii="Times New Roman" w:hAnsi="Times New Roman" w:cs="Times New Roman"/>
              </w:rPr>
              <w:lastRenderedPageBreak/>
              <w:t>Ces termes de références s’inscrivent dans le cadre du recrutement d</w:t>
            </w:r>
            <w:r w:rsidR="00201ED6" w:rsidRPr="00D60F32">
              <w:rPr>
                <w:rFonts w:ascii="Times New Roman" w:hAnsi="Times New Roman" w:cs="Times New Roman"/>
              </w:rPr>
              <w:t xml:space="preserve">’un </w:t>
            </w:r>
            <w:r w:rsidRPr="00D60F32">
              <w:rPr>
                <w:rFonts w:ascii="Times New Roman" w:hAnsi="Times New Roman" w:cs="Times New Roman"/>
              </w:rPr>
              <w:t xml:space="preserve">consultant individuel, conformément au PPM, spécialisé dans </w:t>
            </w:r>
            <w:r w:rsidR="00201ED6" w:rsidRPr="00D60F32">
              <w:rPr>
                <w:rFonts w:ascii="Times New Roman" w:hAnsi="Times New Roman" w:cs="Times New Roman"/>
              </w:rPr>
              <w:t>les évaluations environnementales et sociales a</w:t>
            </w:r>
            <w:r w:rsidRPr="00D60F32">
              <w:rPr>
                <w:rFonts w:ascii="Times New Roman" w:hAnsi="Times New Roman" w:cs="Times New Roman"/>
              </w:rPr>
              <w:t xml:space="preserve">fin qu’il réalise </w:t>
            </w:r>
            <w:r w:rsidR="00201ED6" w:rsidRPr="00D60F32">
              <w:rPr>
                <w:rFonts w:ascii="Times New Roman" w:hAnsi="Times New Roman" w:cs="Times New Roman"/>
              </w:rPr>
              <w:t xml:space="preserve">l’audit de vérification de la conformité environnementale des activités du PRAPS-2-ML conformément à la règlementation nationale et aux principes de la Banque Mondiale.  </w:t>
            </w:r>
          </w:p>
          <w:p w14:paraId="350422D3" w14:textId="77777777" w:rsidR="003321A1" w:rsidRPr="00D60F32" w:rsidRDefault="003321A1" w:rsidP="003321A1">
            <w:pPr>
              <w:spacing w:line="276" w:lineRule="auto"/>
              <w:rPr>
                <w:rFonts w:ascii="Times New Roman" w:hAnsi="Times New Roman" w:cs="Times New Roman"/>
                <w:b/>
              </w:rPr>
            </w:pPr>
            <w:r w:rsidRPr="00D60F32">
              <w:rPr>
                <w:rFonts w:ascii="Times New Roman" w:hAnsi="Times New Roman" w:cs="Times New Roman"/>
                <w:b/>
              </w:rPr>
              <w:t>2. OBJECTIF GLOBAL DE LA CONSULTATION</w:t>
            </w:r>
          </w:p>
          <w:p w14:paraId="6DEC5634" w14:textId="5A64B2C7" w:rsidR="00741C38" w:rsidRPr="00D60F32" w:rsidRDefault="00741C38" w:rsidP="00741C38">
            <w:pPr>
              <w:spacing w:after="240" w:line="276" w:lineRule="auto"/>
              <w:jc w:val="both"/>
              <w:rPr>
                <w:rFonts w:ascii="Times New Roman" w:eastAsia="Times New Roman" w:hAnsi="Times New Roman" w:cs="Times New Roman"/>
                <w:lang w:eastAsia="fr-FR"/>
              </w:rPr>
            </w:pPr>
            <w:r w:rsidRPr="00D60F32">
              <w:rPr>
                <w:rFonts w:ascii="Times New Roman" w:eastAsia="Times New Roman" w:hAnsi="Times New Roman" w:cs="Times New Roman"/>
                <w:lang w:eastAsia="fr-FR"/>
              </w:rPr>
              <w:t xml:space="preserve">L’objectif global du présent audit est de vérifier la conformité environnementale et sociale des activités du projet conformément aux dispositions des instruments cadre de sauvegardes préalablement élaborés (CGES CPRP, PGMO, PMPP, etc.). </w:t>
            </w:r>
          </w:p>
          <w:p w14:paraId="0C3669F7" w14:textId="05C794BC" w:rsidR="00325FB7" w:rsidRPr="00D60F32" w:rsidRDefault="00325FB7" w:rsidP="006E0553">
            <w:pPr>
              <w:spacing w:after="120" w:line="240" w:lineRule="auto"/>
              <w:jc w:val="both"/>
              <w:rPr>
                <w:rFonts w:ascii="Times New Roman" w:hAnsi="Times New Roman" w:cs="Times New Roman"/>
              </w:rPr>
            </w:pPr>
            <w:r w:rsidRPr="00D60F32">
              <w:rPr>
                <w:rFonts w:ascii="Times New Roman" w:hAnsi="Times New Roman" w:cs="Times New Roman"/>
              </w:rPr>
              <w:t xml:space="preserve">A cet effet, le </w:t>
            </w:r>
            <w:r w:rsidR="003321A1" w:rsidRPr="00D60F32">
              <w:rPr>
                <w:rFonts w:ascii="Times New Roman" w:hAnsi="Times New Roman" w:cs="Times New Roman"/>
              </w:rPr>
              <w:t>PRAPS-2ML</w:t>
            </w:r>
            <w:r w:rsidRPr="00D60F32">
              <w:rPr>
                <w:rFonts w:ascii="Times New Roman" w:hAnsi="Times New Roman" w:cs="Times New Roman"/>
              </w:rPr>
              <w:t xml:space="preserve"> a reçu trois CV de consultants réputés avoir exécut</w:t>
            </w:r>
            <w:r w:rsidR="00741C38" w:rsidRPr="00D60F32">
              <w:rPr>
                <w:rFonts w:ascii="Times New Roman" w:hAnsi="Times New Roman" w:cs="Times New Roman"/>
              </w:rPr>
              <w:t xml:space="preserve">er </w:t>
            </w:r>
            <w:r w:rsidRPr="00D60F32">
              <w:rPr>
                <w:rFonts w:ascii="Times New Roman" w:hAnsi="Times New Roman" w:cs="Times New Roman"/>
              </w:rPr>
              <w:t xml:space="preserve">des missions similaires </w:t>
            </w:r>
            <w:r w:rsidR="006B2AF3" w:rsidRPr="00D60F32">
              <w:rPr>
                <w:rFonts w:ascii="Times New Roman" w:hAnsi="Times New Roman" w:cs="Times New Roman"/>
              </w:rPr>
              <w:t xml:space="preserve">à savoir </w:t>
            </w:r>
            <w:r w:rsidRPr="00D60F32">
              <w:rPr>
                <w:rFonts w:ascii="Times New Roman" w:hAnsi="Times New Roman" w:cs="Times New Roman"/>
              </w:rPr>
              <w:t xml:space="preserve">la réalisation </w:t>
            </w:r>
            <w:r w:rsidR="006B2AF3" w:rsidRPr="00D60F32">
              <w:rPr>
                <w:rFonts w:ascii="Times New Roman" w:hAnsi="Times New Roman" w:cs="Times New Roman"/>
              </w:rPr>
              <w:t>d’audit de vérification de la conformité environnementale et sociale des projets</w:t>
            </w:r>
            <w:r w:rsidRPr="00D60F32">
              <w:rPr>
                <w:rFonts w:ascii="Times New Roman" w:hAnsi="Times New Roman" w:cs="Times New Roman"/>
              </w:rPr>
              <w:t>.</w:t>
            </w:r>
          </w:p>
          <w:p w14:paraId="1E8BE0B4" w14:textId="033802BF" w:rsidR="00325FB7" w:rsidRPr="00D60F32" w:rsidRDefault="00325FB7" w:rsidP="006E0553">
            <w:pPr>
              <w:spacing w:after="120" w:line="240" w:lineRule="auto"/>
              <w:jc w:val="both"/>
              <w:rPr>
                <w:rFonts w:ascii="Times New Roman" w:hAnsi="Times New Roman" w:cs="Times New Roman"/>
              </w:rPr>
            </w:pPr>
            <w:r w:rsidRPr="00D60F32">
              <w:rPr>
                <w:rFonts w:ascii="Times New Roman" w:hAnsi="Times New Roman" w:cs="Times New Roman"/>
              </w:rPr>
              <w:t>Le présent rapport de la comparaison et de l’évaluation des CV des trois consultants.</w:t>
            </w:r>
          </w:p>
          <w:p w14:paraId="586443F4" w14:textId="5C53D49B" w:rsidR="00B55DB3" w:rsidRPr="00D60F32" w:rsidRDefault="00B55DB3" w:rsidP="00D40548">
            <w:pPr>
              <w:pStyle w:val="Paragraphedeliste"/>
              <w:numPr>
                <w:ilvl w:val="0"/>
                <w:numId w:val="24"/>
              </w:numPr>
              <w:spacing w:after="0" w:line="240" w:lineRule="auto"/>
              <w:rPr>
                <w:rFonts w:ascii="Times New Roman" w:hAnsi="Times New Roman"/>
                <w:b/>
              </w:rPr>
            </w:pPr>
            <w:r w:rsidRPr="00D60F32">
              <w:rPr>
                <w:rFonts w:ascii="Times New Roman" w:eastAsiaTheme="minorHAnsi" w:hAnsi="Times New Roman"/>
                <w:b/>
                <w:lang w:eastAsia="en-US"/>
              </w:rPr>
              <w:t>COMMISSION D’EVALUATION</w:t>
            </w:r>
          </w:p>
        </w:tc>
      </w:tr>
      <w:tr w:rsidR="00385F47" w:rsidRPr="00D60F32" w14:paraId="7612B149" w14:textId="77777777" w:rsidTr="00F46710">
        <w:trPr>
          <w:jc w:val="center"/>
        </w:trPr>
        <w:tc>
          <w:tcPr>
            <w:tcW w:w="9808" w:type="dxa"/>
          </w:tcPr>
          <w:p w14:paraId="3F81E95E" w14:textId="77777777" w:rsidR="00B55DB3" w:rsidRPr="00D60F32" w:rsidRDefault="00B55DB3" w:rsidP="00CE79CD">
            <w:pPr>
              <w:pStyle w:val="Corpsdetexte"/>
              <w:spacing w:after="0"/>
              <w:rPr>
                <w:rFonts w:eastAsiaTheme="minorHAnsi"/>
                <w:sz w:val="22"/>
                <w:szCs w:val="22"/>
                <w:lang w:eastAsia="en-US"/>
              </w:rPr>
            </w:pPr>
            <w:r w:rsidRPr="00D60F32">
              <w:rPr>
                <w:rFonts w:eastAsiaTheme="minorHAnsi"/>
                <w:sz w:val="22"/>
                <w:szCs w:val="22"/>
                <w:lang w:eastAsia="en-US"/>
              </w:rPr>
              <w:lastRenderedPageBreak/>
              <w:t xml:space="preserve"> L’équipe d’évaluation était composée de : </w:t>
            </w:r>
          </w:p>
          <w:p w14:paraId="0F5B0C85" w14:textId="3CDB4818" w:rsidR="00B55DB3" w:rsidRPr="00D60F32" w:rsidRDefault="00134A37" w:rsidP="00C625C9">
            <w:pPr>
              <w:pStyle w:val="Corpsdetexte"/>
              <w:numPr>
                <w:ilvl w:val="0"/>
                <w:numId w:val="5"/>
              </w:numPr>
              <w:spacing w:after="0"/>
              <w:rPr>
                <w:rFonts w:eastAsiaTheme="minorHAnsi"/>
                <w:sz w:val="22"/>
                <w:szCs w:val="22"/>
                <w:lang w:eastAsia="en-US"/>
              </w:rPr>
            </w:pPr>
            <w:r w:rsidRPr="00D60F32">
              <w:rPr>
                <w:rFonts w:eastAsiaTheme="minorHAnsi"/>
                <w:sz w:val="22"/>
                <w:szCs w:val="22"/>
                <w:lang w:eastAsia="en-US"/>
              </w:rPr>
              <w:t>Moussa COULIBALY</w:t>
            </w:r>
            <w:r w:rsidR="00510AD8" w:rsidRPr="00D60F32">
              <w:rPr>
                <w:rFonts w:eastAsiaTheme="minorHAnsi"/>
                <w:sz w:val="22"/>
                <w:szCs w:val="22"/>
                <w:lang w:eastAsia="en-US"/>
              </w:rPr>
              <w:t>,</w:t>
            </w:r>
            <w:r w:rsidR="00331E8E" w:rsidRPr="00D60F32">
              <w:rPr>
                <w:rFonts w:eastAsiaTheme="minorHAnsi"/>
                <w:sz w:val="22"/>
                <w:szCs w:val="22"/>
                <w:lang w:eastAsia="en-US"/>
              </w:rPr>
              <w:t xml:space="preserve"> Coordonnateur </w:t>
            </w:r>
            <w:r w:rsidR="006B2AF3" w:rsidRPr="00D60F32">
              <w:rPr>
                <w:rFonts w:eastAsiaTheme="minorHAnsi"/>
                <w:sz w:val="22"/>
                <w:szCs w:val="22"/>
                <w:lang w:eastAsia="en-US"/>
              </w:rPr>
              <w:t xml:space="preserve">National du </w:t>
            </w:r>
            <w:r w:rsidR="00331E8E" w:rsidRPr="00D60F32">
              <w:rPr>
                <w:rFonts w:eastAsiaTheme="minorHAnsi"/>
                <w:sz w:val="22"/>
                <w:szCs w:val="22"/>
                <w:lang w:eastAsia="en-US"/>
              </w:rPr>
              <w:t>PRAPS</w:t>
            </w:r>
            <w:r w:rsidR="009847AC">
              <w:rPr>
                <w:rFonts w:eastAsiaTheme="minorHAnsi"/>
                <w:sz w:val="22"/>
                <w:szCs w:val="22"/>
                <w:lang w:eastAsia="en-US"/>
              </w:rPr>
              <w:t xml:space="preserve"> </w:t>
            </w:r>
            <w:r w:rsidR="006B2AF3" w:rsidRPr="00D60F32">
              <w:rPr>
                <w:rFonts w:eastAsiaTheme="minorHAnsi"/>
                <w:sz w:val="22"/>
                <w:szCs w:val="22"/>
                <w:lang w:eastAsia="en-US"/>
              </w:rPr>
              <w:t xml:space="preserve">2-ML </w:t>
            </w:r>
            <w:r w:rsidR="00510AD8" w:rsidRPr="00D60F32">
              <w:rPr>
                <w:rFonts w:eastAsiaTheme="minorHAnsi"/>
                <w:sz w:val="22"/>
                <w:szCs w:val="22"/>
                <w:lang w:eastAsia="en-US"/>
              </w:rPr>
              <w:t>;</w:t>
            </w:r>
            <w:r w:rsidR="00B55DB3" w:rsidRPr="00D60F32">
              <w:rPr>
                <w:rFonts w:eastAsiaTheme="minorHAnsi"/>
                <w:sz w:val="22"/>
                <w:szCs w:val="22"/>
                <w:lang w:eastAsia="en-US"/>
              </w:rPr>
              <w:t xml:space="preserve"> </w:t>
            </w:r>
          </w:p>
          <w:p w14:paraId="6C109548" w14:textId="77777777" w:rsidR="00AE4CC5" w:rsidRPr="00D60F32" w:rsidRDefault="00AE4CC5" w:rsidP="00AE4CC5">
            <w:pPr>
              <w:pStyle w:val="Corpsdetexte"/>
              <w:numPr>
                <w:ilvl w:val="0"/>
                <w:numId w:val="5"/>
              </w:numPr>
              <w:spacing w:after="0"/>
              <w:rPr>
                <w:rFonts w:eastAsiaTheme="minorHAnsi"/>
                <w:sz w:val="22"/>
                <w:szCs w:val="22"/>
                <w:lang w:eastAsia="en-US"/>
              </w:rPr>
            </w:pPr>
            <w:r w:rsidRPr="00D60F32">
              <w:rPr>
                <w:rFonts w:eastAsiaTheme="minorHAnsi"/>
                <w:sz w:val="22"/>
                <w:szCs w:val="22"/>
                <w:lang w:eastAsia="en-US"/>
              </w:rPr>
              <w:t>Ismaïla ALHASSANE, Directeur Technique du PRAPS 2-ML ;</w:t>
            </w:r>
          </w:p>
          <w:p w14:paraId="533BCE83" w14:textId="4C7F3268" w:rsidR="00AE4CC5" w:rsidRPr="00D60F32" w:rsidRDefault="00AE4CC5" w:rsidP="00AE4CC5">
            <w:pPr>
              <w:pStyle w:val="Corpsdetexte"/>
              <w:numPr>
                <w:ilvl w:val="0"/>
                <w:numId w:val="5"/>
              </w:numPr>
              <w:spacing w:after="0"/>
              <w:rPr>
                <w:rFonts w:eastAsiaTheme="minorHAnsi"/>
                <w:sz w:val="22"/>
                <w:szCs w:val="22"/>
                <w:lang w:eastAsia="en-US"/>
              </w:rPr>
            </w:pPr>
            <w:r w:rsidRPr="00D60F32">
              <w:rPr>
                <w:rFonts w:eastAsiaTheme="minorHAnsi"/>
                <w:sz w:val="22"/>
                <w:szCs w:val="22"/>
                <w:lang w:eastAsia="en-US"/>
              </w:rPr>
              <w:t>Youssouf TOGOLA, Responsable Administratif et Financier du PRAPS</w:t>
            </w:r>
            <w:r w:rsidR="009847AC">
              <w:rPr>
                <w:rFonts w:eastAsiaTheme="minorHAnsi"/>
                <w:sz w:val="22"/>
                <w:szCs w:val="22"/>
                <w:lang w:eastAsia="en-US"/>
              </w:rPr>
              <w:t xml:space="preserve"> </w:t>
            </w:r>
            <w:r w:rsidRPr="00D60F32">
              <w:rPr>
                <w:rFonts w:eastAsiaTheme="minorHAnsi"/>
                <w:sz w:val="22"/>
                <w:szCs w:val="22"/>
                <w:lang w:eastAsia="en-US"/>
              </w:rPr>
              <w:t>2-ML ;</w:t>
            </w:r>
          </w:p>
          <w:p w14:paraId="5B5F955F" w14:textId="75A0D911" w:rsidR="006A7701" w:rsidRPr="00D60F32" w:rsidRDefault="006A7701" w:rsidP="00CE79CD">
            <w:pPr>
              <w:pStyle w:val="Corpsdetexte"/>
              <w:numPr>
                <w:ilvl w:val="0"/>
                <w:numId w:val="5"/>
              </w:numPr>
              <w:spacing w:after="0"/>
              <w:jc w:val="both"/>
              <w:rPr>
                <w:rFonts w:eastAsiaTheme="minorHAnsi"/>
                <w:sz w:val="22"/>
                <w:szCs w:val="22"/>
                <w:lang w:eastAsia="en-US"/>
              </w:rPr>
            </w:pPr>
            <w:r w:rsidRPr="00D60F32">
              <w:rPr>
                <w:rFonts w:eastAsiaTheme="minorHAnsi"/>
                <w:sz w:val="22"/>
                <w:szCs w:val="22"/>
                <w:lang w:eastAsia="en-US"/>
              </w:rPr>
              <w:t xml:space="preserve">Mariam SANOGO, </w:t>
            </w:r>
            <w:r w:rsidRPr="00D60F32">
              <w:rPr>
                <w:sz w:val="22"/>
                <w:szCs w:val="22"/>
              </w:rPr>
              <w:t>Experte Sauvegarde Sociale du P</w:t>
            </w:r>
            <w:r w:rsidR="006B2AF3" w:rsidRPr="00D60F32">
              <w:rPr>
                <w:sz w:val="22"/>
                <w:szCs w:val="22"/>
              </w:rPr>
              <w:t>R</w:t>
            </w:r>
            <w:r w:rsidRPr="00D60F32">
              <w:rPr>
                <w:sz w:val="22"/>
                <w:szCs w:val="22"/>
              </w:rPr>
              <w:t>A</w:t>
            </w:r>
            <w:r w:rsidR="006B2AF3" w:rsidRPr="00D60F32">
              <w:rPr>
                <w:sz w:val="22"/>
                <w:szCs w:val="22"/>
              </w:rPr>
              <w:t>PS</w:t>
            </w:r>
            <w:r w:rsidR="009847AC">
              <w:rPr>
                <w:sz w:val="22"/>
                <w:szCs w:val="22"/>
              </w:rPr>
              <w:t xml:space="preserve"> </w:t>
            </w:r>
            <w:r w:rsidR="006B2AF3" w:rsidRPr="00D60F32">
              <w:rPr>
                <w:sz w:val="22"/>
                <w:szCs w:val="22"/>
              </w:rPr>
              <w:t xml:space="preserve">2-ML </w:t>
            </w:r>
            <w:r w:rsidRPr="00D60F32">
              <w:rPr>
                <w:sz w:val="22"/>
                <w:szCs w:val="22"/>
              </w:rPr>
              <w:t>(membre) ;</w:t>
            </w:r>
          </w:p>
          <w:p w14:paraId="32FBF39A" w14:textId="1CD2F5FB" w:rsidR="00B55DB3" w:rsidRPr="00D60F32" w:rsidRDefault="006B2AF3" w:rsidP="00CE79CD">
            <w:pPr>
              <w:pStyle w:val="Corpsdetexte"/>
              <w:numPr>
                <w:ilvl w:val="0"/>
                <w:numId w:val="5"/>
              </w:numPr>
              <w:spacing w:after="0"/>
              <w:jc w:val="both"/>
              <w:rPr>
                <w:rFonts w:eastAsiaTheme="minorHAnsi"/>
                <w:sz w:val="22"/>
                <w:szCs w:val="22"/>
                <w:lang w:eastAsia="en-US"/>
              </w:rPr>
            </w:pPr>
            <w:r w:rsidRPr="00D60F32">
              <w:rPr>
                <w:rFonts w:eastAsiaTheme="minorHAnsi"/>
                <w:sz w:val="22"/>
                <w:szCs w:val="22"/>
                <w:lang w:eastAsia="en-US"/>
              </w:rPr>
              <w:t>Fidèle DEMBELE</w:t>
            </w:r>
            <w:r w:rsidR="00B55DB3" w:rsidRPr="00D60F32">
              <w:rPr>
                <w:rFonts w:eastAsiaTheme="minorHAnsi"/>
                <w:sz w:val="22"/>
                <w:szCs w:val="22"/>
                <w:lang w:eastAsia="en-US"/>
              </w:rPr>
              <w:t xml:space="preserve">, </w:t>
            </w:r>
            <w:r w:rsidR="00FD2DB5" w:rsidRPr="00D60F32">
              <w:rPr>
                <w:rFonts w:eastAsiaTheme="minorHAnsi"/>
                <w:sz w:val="22"/>
                <w:szCs w:val="22"/>
                <w:lang w:eastAsia="en-US"/>
              </w:rPr>
              <w:t>Expert en Sauvegarde</w:t>
            </w:r>
            <w:r w:rsidR="00675DFA" w:rsidRPr="00D60F32">
              <w:rPr>
                <w:rFonts w:eastAsiaTheme="minorHAnsi"/>
                <w:sz w:val="22"/>
                <w:szCs w:val="22"/>
                <w:lang w:eastAsia="en-US"/>
              </w:rPr>
              <w:t xml:space="preserve"> Environnemental</w:t>
            </w:r>
            <w:r w:rsidR="00FD2DB5" w:rsidRPr="00D60F32">
              <w:rPr>
                <w:rFonts w:eastAsiaTheme="minorHAnsi"/>
                <w:sz w:val="22"/>
                <w:szCs w:val="22"/>
                <w:lang w:eastAsia="en-US"/>
              </w:rPr>
              <w:t>e</w:t>
            </w:r>
            <w:r w:rsidR="004535B7" w:rsidRPr="00D60F32">
              <w:rPr>
                <w:rFonts w:eastAsiaTheme="minorHAnsi"/>
                <w:sz w:val="22"/>
                <w:szCs w:val="22"/>
                <w:lang w:eastAsia="en-US"/>
              </w:rPr>
              <w:t xml:space="preserve"> </w:t>
            </w:r>
            <w:r w:rsidR="00B55DB3" w:rsidRPr="00D60F32">
              <w:rPr>
                <w:rFonts w:eastAsiaTheme="minorHAnsi"/>
                <w:sz w:val="22"/>
                <w:szCs w:val="22"/>
                <w:lang w:eastAsia="en-US"/>
              </w:rPr>
              <w:t>PRAPS</w:t>
            </w:r>
            <w:r w:rsidR="009847AC">
              <w:rPr>
                <w:rFonts w:eastAsiaTheme="minorHAnsi"/>
                <w:sz w:val="22"/>
                <w:szCs w:val="22"/>
                <w:lang w:eastAsia="en-US"/>
              </w:rPr>
              <w:t xml:space="preserve"> </w:t>
            </w:r>
            <w:r w:rsidRPr="00D60F32">
              <w:rPr>
                <w:rFonts w:eastAsiaTheme="minorHAnsi"/>
                <w:sz w:val="22"/>
                <w:szCs w:val="22"/>
                <w:lang w:eastAsia="en-US"/>
              </w:rPr>
              <w:t xml:space="preserve">2-ML </w:t>
            </w:r>
            <w:r w:rsidR="00B55DB3" w:rsidRPr="00D60F32">
              <w:rPr>
                <w:rFonts w:eastAsiaTheme="minorHAnsi"/>
                <w:sz w:val="22"/>
                <w:szCs w:val="22"/>
                <w:lang w:eastAsia="en-US"/>
              </w:rPr>
              <w:t>(Membre) ;</w:t>
            </w:r>
          </w:p>
          <w:p w14:paraId="06BD3803" w14:textId="461BC8F5" w:rsidR="00510AD8" w:rsidRPr="00D60F32" w:rsidRDefault="00510AD8" w:rsidP="00510AD8">
            <w:pPr>
              <w:pStyle w:val="Corpsdetexte"/>
              <w:numPr>
                <w:ilvl w:val="0"/>
                <w:numId w:val="5"/>
              </w:numPr>
              <w:spacing w:after="0"/>
              <w:jc w:val="both"/>
              <w:rPr>
                <w:rFonts w:eastAsiaTheme="minorHAnsi"/>
                <w:sz w:val="22"/>
                <w:szCs w:val="22"/>
                <w:lang w:eastAsia="en-US"/>
              </w:rPr>
            </w:pPr>
            <w:r w:rsidRPr="00D60F32">
              <w:rPr>
                <w:rFonts w:eastAsiaTheme="minorHAnsi"/>
                <w:sz w:val="22"/>
                <w:szCs w:val="22"/>
                <w:lang w:eastAsia="en-US"/>
              </w:rPr>
              <w:t>Yacouba COULIBALY, Responsable Suivi Evaluation, PRAPS</w:t>
            </w:r>
            <w:r w:rsidR="009847AC">
              <w:rPr>
                <w:rFonts w:eastAsiaTheme="minorHAnsi"/>
                <w:sz w:val="22"/>
                <w:szCs w:val="22"/>
                <w:lang w:eastAsia="en-US"/>
              </w:rPr>
              <w:t xml:space="preserve"> </w:t>
            </w:r>
            <w:r w:rsidR="006B2AF3" w:rsidRPr="00D60F32">
              <w:rPr>
                <w:rFonts w:eastAsiaTheme="minorHAnsi"/>
                <w:sz w:val="22"/>
                <w:szCs w:val="22"/>
                <w:lang w:eastAsia="en-US"/>
              </w:rPr>
              <w:t xml:space="preserve">2-ML </w:t>
            </w:r>
            <w:r w:rsidRPr="00D60F32">
              <w:rPr>
                <w:rFonts w:eastAsiaTheme="minorHAnsi"/>
                <w:sz w:val="22"/>
                <w:szCs w:val="22"/>
                <w:lang w:eastAsia="en-US"/>
              </w:rPr>
              <w:t>(Membre) ;</w:t>
            </w:r>
          </w:p>
          <w:p w14:paraId="241A6F22" w14:textId="22969220" w:rsidR="00B55DB3" w:rsidRPr="00D60F32" w:rsidRDefault="00B55DB3" w:rsidP="00CE79CD">
            <w:pPr>
              <w:pStyle w:val="Corpsdetexte"/>
              <w:numPr>
                <w:ilvl w:val="0"/>
                <w:numId w:val="5"/>
              </w:numPr>
              <w:spacing w:after="0"/>
              <w:jc w:val="both"/>
              <w:rPr>
                <w:rFonts w:eastAsiaTheme="minorHAnsi"/>
                <w:sz w:val="22"/>
                <w:szCs w:val="22"/>
                <w:lang w:eastAsia="en-US"/>
              </w:rPr>
            </w:pPr>
            <w:r w:rsidRPr="00D60F32">
              <w:rPr>
                <w:rFonts w:eastAsiaTheme="minorHAnsi"/>
                <w:sz w:val="22"/>
                <w:szCs w:val="22"/>
                <w:lang w:eastAsia="en-US"/>
              </w:rPr>
              <w:t>Fatoumata BOCOU</w:t>
            </w:r>
            <w:r w:rsidR="0078280B" w:rsidRPr="00D60F32">
              <w:rPr>
                <w:rFonts w:eastAsiaTheme="minorHAnsi"/>
                <w:sz w:val="22"/>
                <w:szCs w:val="22"/>
                <w:lang w:eastAsia="en-US"/>
              </w:rPr>
              <w:t>M, Spécialiste en Passation de M</w:t>
            </w:r>
            <w:r w:rsidRPr="00D60F32">
              <w:rPr>
                <w:rFonts w:eastAsiaTheme="minorHAnsi"/>
                <w:sz w:val="22"/>
                <w:szCs w:val="22"/>
                <w:lang w:eastAsia="en-US"/>
              </w:rPr>
              <w:t>archés du PRAPS</w:t>
            </w:r>
            <w:r w:rsidR="009847AC">
              <w:rPr>
                <w:rFonts w:eastAsiaTheme="minorHAnsi"/>
                <w:sz w:val="22"/>
                <w:szCs w:val="22"/>
                <w:lang w:eastAsia="en-US"/>
              </w:rPr>
              <w:t xml:space="preserve"> </w:t>
            </w:r>
            <w:r w:rsidR="006B2AF3" w:rsidRPr="00D60F32">
              <w:rPr>
                <w:rFonts w:eastAsiaTheme="minorHAnsi"/>
                <w:sz w:val="22"/>
                <w:szCs w:val="22"/>
                <w:lang w:eastAsia="en-US"/>
              </w:rPr>
              <w:t xml:space="preserve">2-ML </w:t>
            </w:r>
            <w:r w:rsidRPr="00D60F32">
              <w:rPr>
                <w:rFonts w:eastAsiaTheme="minorHAnsi"/>
                <w:sz w:val="22"/>
                <w:szCs w:val="22"/>
                <w:lang w:eastAsia="en-US"/>
              </w:rPr>
              <w:t>(</w:t>
            </w:r>
            <w:r w:rsidR="00510AD8" w:rsidRPr="00D60F32">
              <w:rPr>
                <w:rFonts w:eastAsiaTheme="minorHAnsi"/>
                <w:sz w:val="22"/>
                <w:szCs w:val="22"/>
                <w:lang w:eastAsia="en-US"/>
              </w:rPr>
              <w:t>Rapporteur</w:t>
            </w:r>
            <w:r w:rsidRPr="00D60F32">
              <w:rPr>
                <w:rFonts w:eastAsiaTheme="minorHAnsi"/>
                <w:sz w:val="22"/>
                <w:szCs w:val="22"/>
                <w:lang w:eastAsia="en-US"/>
              </w:rPr>
              <w:t>)</w:t>
            </w:r>
            <w:r w:rsidR="00510AD8" w:rsidRPr="00D60F32">
              <w:rPr>
                <w:rFonts w:eastAsiaTheme="minorHAnsi"/>
                <w:sz w:val="22"/>
                <w:szCs w:val="22"/>
                <w:lang w:eastAsia="en-US"/>
              </w:rPr>
              <w:t>.</w:t>
            </w:r>
          </w:p>
          <w:p w14:paraId="25262CFE" w14:textId="77777777" w:rsidR="00B55DB3" w:rsidRPr="00D60F32" w:rsidRDefault="00B55DB3" w:rsidP="00CE79CD">
            <w:pPr>
              <w:pStyle w:val="Corpsdetexte"/>
              <w:spacing w:after="0"/>
              <w:ind w:left="360"/>
              <w:jc w:val="both"/>
              <w:rPr>
                <w:rFonts w:eastAsiaTheme="minorHAnsi"/>
                <w:sz w:val="22"/>
                <w:szCs w:val="22"/>
                <w:lang w:eastAsia="en-US"/>
              </w:rPr>
            </w:pPr>
          </w:p>
          <w:p w14:paraId="4498C43F" w14:textId="55A02102" w:rsidR="00B55DB3" w:rsidRPr="00D60F32" w:rsidRDefault="00B55DB3" w:rsidP="00D40548">
            <w:pPr>
              <w:pStyle w:val="Paragraphedeliste"/>
              <w:numPr>
                <w:ilvl w:val="0"/>
                <w:numId w:val="24"/>
              </w:numPr>
              <w:spacing w:after="0" w:line="240" w:lineRule="auto"/>
              <w:rPr>
                <w:rFonts w:ascii="Times New Roman" w:eastAsiaTheme="minorHAnsi" w:hAnsi="Times New Roman"/>
                <w:b/>
                <w:lang w:eastAsia="en-US"/>
              </w:rPr>
            </w:pPr>
            <w:r w:rsidRPr="00D60F32">
              <w:rPr>
                <w:rFonts w:ascii="Times New Roman" w:eastAsiaTheme="minorHAnsi" w:hAnsi="Times New Roman"/>
                <w:b/>
                <w:lang w:eastAsia="en-US"/>
              </w:rPr>
              <w:t xml:space="preserve">ANALYSE DES DOSSIERS DE MANIFESTATIONS D’INTERET   </w:t>
            </w:r>
          </w:p>
          <w:p w14:paraId="2014AC11" w14:textId="02AA19F8" w:rsidR="00B55DB3" w:rsidRPr="00D60F32" w:rsidRDefault="006E0553" w:rsidP="006E0553">
            <w:pPr>
              <w:pStyle w:val="Corpsdetexte"/>
              <w:spacing w:after="0"/>
              <w:rPr>
                <w:rFonts w:eastAsiaTheme="minorHAnsi"/>
                <w:sz w:val="22"/>
                <w:szCs w:val="22"/>
                <w:lang w:eastAsia="en-US"/>
              </w:rPr>
            </w:pPr>
            <w:r w:rsidRPr="00D60F32">
              <w:rPr>
                <w:rFonts w:eastAsiaTheme="minorHAnsi"/>
                <w:sz w:val="22"/>
                <w:szCs w:val="22"/>
                <w:lang w:eastAsia="en-US"/>
              </w:rPr>
              <w:t xml:space="preserve"> </w:t>
            </w:r>
            <w:r w:rsidR="00B55DB3" w:rsidRPr="00D60F32">
              <w:rPr>
                <w:rFonts w:eastAsiaTheme="minorHAnsi"/>
                <w:sz w:val="22"/>
                <w:szCs w:val="22"/>
                <w:lang w:eastAsia="en-US"/>
              </w:rPr>
              <w:t xml:space="preserve">L’analyse a été </w:t>
            </w:r>
            <w:r w:rsidRPr="00D60F32">
              <w:rPr>
                <w:rFonts w:eastAsiaTheme="minorHAnsi"/>
                <w:sz w:val="22"/>
                <w:szCs w:val="22"/>
                <w:lang w:eastAsia="en-US"/>
              </w:rPr>
              <w:t>effectuée suivant</w:t>
            </w:r>
            <w:r w:rsidR="00B55DB3" w:rsidRPr="00D60F32">
              <w:rPr>
                <w:rFonts w:eastAsiaTheme="minorHAnsi"/>
                <w:sz w:val="22"/>
                <w:szCs w:val="22"/>
                <w:lang w:eastAsia="en-US"/>
              </w:rPr>
              <w:t xml:space="preserve"> les critères ci-dess</w:t>
            </w:r>
            <w:r w:rsidR="00B97799" w:rsidRPr="00D60F32">
              <w:rPr>
                <w:rFonts w:eastAsiaTheme="minorHAnsi"/>
                <w:sz w:val="22"/>
                <w:szCs w:val="22"/>
                <w:lang w:eastAsia="en-US"/>
              </w:rPr>
              <w:t>o</w:t>
            </w:r>
            <w:r w:rsidR="00B55DB3" w:rsidRPr="00D60F32">
              <w:rPr>
                <w:rFonts w:eastAsiaTheme="minorHAnsi"/>
                <w:sz w:val="22"/>
                <w:szCs w:val="22"/>
                <w:lang w:eastAsia="en-US"/>
              </w:rPr>
              <w:t>us :</w:t>
            </w:r>
          </w:p>
          <w:p w14:paraId="0BC36826" w14:textId="56F82167" w:rsidR="00B76596" w:rsidRPr="00D60F32" w:rsidRDefault="00B76596" w:rsidP="00B76596">
            <w:pPr>
              <w:pStyle w:val="Paragraphedeliste"/>
              <w:numPr>
                <w:ilvl w:val="0"/>
                <w:numId w:val="18"/>
              </w:numPr>
              <w:spacing w:after="0" w:line="240" w:lineRule="auto"/>
              <w:jc w:val="both"/>
              <w:rPr>
                <w:rFonts w:ascii="Times New Roman" w:eastAsiaTheme="minorHAnsi" w:hAnsi="Times New Roman"/>
                <w:lang w:eastAsia="en-US"/>
              </w:rPr>
            </w:pPr>
            <w:r w:rsidRPr="00D60F32">
              <w:rPr>
                <w:rFonts w:ascii="Times New Roman" w:eastAsiaTheme="minorHAnsi" w:hAnsi="Times New Roman"/>
                <w:lang w:eastAsia="en-US"/>
              </w:rPr>
              <w:t>Le consultant devra avoir une expérience d’au moins cinq 05 ans en évaluation environnementale et sociale, avec des connaissances suffisantes des procédures nationales et d</w:t>
            </w:r>
            <w:r w:rsidR="00B97799" w:rsidRPr="00D60F32">
              <w:rPr>
                <w:rFonts w:ascii="Times New Roman" w:eastAsiaTheme="minorHAnsi" w:hAnsi="Times New Roman"/>
                <w:lang w:eastAsia="en-US"/>
              </w:rPr>
              <w:t xml:space="preserve">u cadre environnemental et social </w:t>
            </w:r>
            <w:r w:rsidRPr="00D60F32">
              <w:rPr>
                <w:rFonts w:ascii="Times New Roman" w:eastAsiaTheme="minorHAnsi" w:hAnsi="Times New Roman"/>
                <w:lang w:eastAsia="en-US"/>
              </w:rPr>
              <w:t>de la Banque mondiale.</w:t>
            </w:r>
          </w:p>
          <w:p w14:paraId="627F2F3A" w14:textId="77777777" w:rsidR="00B76596" w:rsidRPr="00D60F32" w:rsidRDefault="00B76596" w:rsidP="00B76596">
            <w:pPr>
              <w:pStyle w:val="Paragraphedeliste"/>
              <w:numPr>
                <w:ilvl w:val="0"/>
                <w:numId w:val="17"/>
              </w:numPr>
              <w:spacing w:after="0"/>
              <w:rPr>
                <w:rFonts w:ascii="Times New Roman" w:eastAsiaTheme="minorHAnsi" w:hAnsi="Times New Roman"/>
                <w:lang w:eastAsia="en-US"/>
              </w:rPr>
            </w:pPr>
            <w:r w:rsidRPr="00D60F32">
              <w:rPr>
                <w:rFonts w:ascii="Times New Roman" w:eastAsiaTheme="minorHAnsi" w:hAnsi="Times New Roman"/>
                <w:lang w:eastAsia="en-US"/>
              </w:rPr>
              <w:t xml:space="preserve">Disposer d’un diplôme de bac + 5 en environnement, gestion des ressources naturelles, Foresterie, géographie, biologie. </w:t>
            </w:r>
          </w:p>
          <w:p w14:paraId="4443B177" w14:textId="42F71A65" w:rsidR="00B76596" w:rsidRPr="00D60F32" w:rsidRDefault="00B76596" w:rsidP="00B76596">
            <w:pPr>
              <w:pStyle w:val="Paragraphedeliste"/>
              <w:numPr>
                <w:ilvl w:val="0"/>
                <w:numId w:val="17"/>
              </w:numPr>
              <w:spacing w:after="0"/>
              <w:rPr>
                <w:rFonts w:ascii="Times New Roman" w:eastAsiaTheme="minorHAnsi" w:hAnsi="Times New Roman"/>
                <w:lang w:eastAsia="en-US"/>
              </w:rPr>
            </w:pPr>
            <w:r w:rsidRPr="00D60F32">
              <w:rPr>
                <w:rFonts w:ascii="Times New Roman" w:eastAsiaTheme="minorHAnsi" w:hAnsi="Times New Roman"/>
                <w:lang w:eastAsia="en-US"/>
              </w:rPr>
              <w:t xml:space="preserve">Avoir réalisé au moins </w:t>
            </w:r>
            <w:r w:rsidR="00B97799" w:rsidRPr="00D60F32">
              <w:rPr>
                <w:rFonts w:ascii="Times New Roman" w:eastAsiaTheme="minorHAnsi" w:hAnsi="Times New Roman"/>
                <w:lang w:eastAsia="en-US"/>
              </w:rPr>
              <w:t xml:space="preserve">trois </w:t>
            </w:r>
            <w:r w:rsidRPr="00D60F32">
              <w:rPr>
                <w:rFonts w:ascii="Times New Roman" w:eastAsiaTheme="minorHAnsi" w:hAnsi="Times New Roman"/>
                <w:lang w:eastAsia="en-US"/>
              </w:rPr>
              <w:t>(0</w:t>
            </w:r>
            <w:r w:rsidR="00B97799" w:rsidRPr="00D60F32">
              <w:rPr>
                <w:rFonts w:ascii="Times New Roman" w:eastAsiaTheme="minorHAnsi" w:hAnsi="Times New Roman"/>
                <w:lang w:eastAsia="en-US"/>
              </w:rPr>
              <w:t>3</w:t>
            </w:r>
            <w:r w:rsidRPr="00D60F32">
              <w:rPr>
                <w:rFonts w:ascii="Times New Roman" w:eastAsiaTheme="minorHAnsi" w:hAnsi="Times New Roman"/>
                <w:lang w:eastAsia="en-US"/>
              </w:rPr>
              <w:t xml:space="preserve">) </w:t>
            </w:r>
            <w:r w:rsidR="00B97799" w:rsidRPr="00D60F32">
              <w:rPr>
                <w:rFonts w:ascii="Times New Roman" w:hAnsi="Times New Roman"/>
              </w:rPr>
              <w:t xml:space="preserve">audits de vérification de la conformité environnementale et sociale, des </w:t>
            </w:r>
            <w:r w:rsidR="00203CCE" w:rsidRPr="00D60F32">
              <w:rPr>
                <w:rFonts w:ascii="Times New Roman" w:eastAsiaTheme="minorHAnsi" w:hAnsi="Times New Roman"/>
                <w:lang w:eastAsia="en-US"/>
              </w:rPr>
              <w:t xml:space="preserve">Etudes ou </w:t>
            </w:r>
            <w:r w:rsidRPr="00D60F32">
              <w:rPr>
                <w:rFonts w:ascii="Times New Roman" w:eastAsiaTheme="minorHAnsi" w:hAnsi="Times New Roman"/>
                <w:lang w:eastAsia="en-US"/>
              </w:rPr>
              <w:t xml:space="preserve">Notices d’impact environnemental et social </w:t>
            </w:r>
            <w:r w:rsidR="00203CCE" w:rsidRPr="00D60F32">
              <w:rPr>
                <w:rFonts w:ascii="Times New Roman" w:eastAsiaTheme="minorHAnsi" w:hAnsi="Times New Roman"/>
                <w:lang w:eastAsia="en-US"/>
              </w:rPr>
              <w:t xml:space="preserve">(EIES/NIES) </w:t>
            </w:r>
            <w:r w:rsidRPr="00D60F32">
              <w:rPr>
                <w:rFonts w:ascii="Times New Roman" w:eastAsiaTheme="minorHAnsi" w:hAnsi="Times New Roman"/>
                <w:lang w:eastAsia="en-US"/>
              </w:rPr>
              <w:t>autour des infrastructures pastorales ou des études similaires ;</w:t>
            </w:r>
          </w:p>
          <w:p w14:paraId="73FC038F" w14:textId="77777777" w:rsidR="00B76596" w:rsidRPr="00D60F32" w:rsidRDefault="00B76596" w:rsidP="00B76596">
            <w:pPr>
              <w:pStyle w:val="Paragraphedeliste"/>
              <w:numPr>
                <w:ilvl w:val="0"/>
                <w:numId w:val="17"/>
              </w:numPr>
              <w:spacing w:after="0"/>
              <w:rPr>
                <w:rFonts w:ascii="Times New Roman" w:eastAsiaTheme="minorHAnsi" w:hAnsi="Times New Roman"/>
                <w:lang w:eastAsia="en-US"/>
              </w:rPr>
            </w:pPr>
            <w:r w:rsidRPr="00D60F32">
              <w:rPr>
                <w:rFonts w:ascii="Times New Roman" w:eastAsiaTheme="minorHAnsi" w:hAnsi="Times New Roman"/>
                <w:lang w:eastAsia="en-US"/>
              </w:rPr>
              <w:t>Avoir une bonne connaissance du terrain ;</w:t>
            </w:r>
          </w:p>
          <w:p w14:paraId="31248FA0" w14:textId="183ECC16" w:rsidR="004535B7" w:rsidRPr="00D60F32" w:rsidRDefault="004535B7" w:rsidP="00C27EE9">
            <w:pPr>
              <w:pStyle w:val="Paragraphedeliste"/>
              <w:spacing w:after="0" w:line="240" w:lineRule="auto"/>
              <w:jc w:val="both"/>
              <w:rPr>
                <w:rFonts w:ascii="Times New Roman" w:eastAsiaTheme="minorHAnsi" w:hAnsi="Times New Roman"/>
                <w:lang w:eastAsia="en-US"/>
              </w:rPr>
            </w:pPr>
          </w:p>
          <w:p w14:paraId="31FDF0FC" w14:textId="7302F3A4" w:rsidR="00B55DB3" w:rsidRPr="00D60F32" w:rsidRDefault="00B55DB3" w:rsidP="00D40548">
            <w:pPr>
              <w:jc w:val="both"/>
              <w:rPr>
                <w:rFonts w:ascii="Times New Roman" w:hAnsi="Times New Roman" w:cs="Times New Roman"/>
              </w:rPr>
            </w:pPr>
            <w:r w:rsidRPr="00D60F32">
              <w:rPr>
                <w:rFonts w:ascii="Times New Roman" w:hAnsi="Times New Roman" w:cs="Times New Roman"/>
              </w:rPr>
              <w:t>L’évaluation des dossiers de manifestation d’intérêt figure au Tableau joint en annexe et il en ressort le classement suivant :</w:t>
            </w:r>
          </w:p>
        </w:tc>
      </w:tr>
    </w:tbl>
    <w:p w14:paraId="46283122" w14:textId="0D02E205" w:rsidR="00B55DB3" w:rsidRPr="00D60F32" w:rsidRDefault="00B55DB3" w:rsidP="00B55DB3">
      <w:pPr>
        <w:numPr>
          <w:ilvl w:val="0"/>
          <w:numId w:val="6"/>
        </w:numPr>
        <w:spacing w:after="0" w:line="240" w:lineRule="auto"/>
        <w:rPr>
          <w:rFonts w:ascii="Times New Roman" w:hAnsi="Times New Roman" w:cs="Times New Roman"/>
        </w:rPr>
      </w:pPr>
      <w:r w:rsidRPr="00D60F32">
        <w:rPr>
          <w:rFonts w:ascii="Times New Roman" w:hAnsi="Times New Roman" w:cs="Times New Roman"/>
        </w:rPr>
        <w:t>1</w:t>
      </w:r>
      <w:r w:rsidR="00D40548" w:rsidRPr="00D60F32">
        <w:rPr>
          <w:rFonts w:ascii="Times New Roman" w:hAnsi="Times New Roman" w:cs="Times New Roman"/>
          <w:vertAlign w:val="superscript"/>
        </w:rPr>
        <w:t>er</w:t>
      </w:r>
      <w:r w:rsidR="00D40548" w:rsidRPr="00D60F32">
        <w:rPr>
          <w:rFonts w:ascii="Times New Roman" w:hAnsi="Times New Roman" w:cs="Times New Roman"/>
        </w:rPr>
        <w:t xml:space="preserve"> :     </w:t>
      </w:r>
      <w:r w:rsidR="000D4701" w:rsidRPr="00D60F32">
        <w:rPr>
          <w:rFonts w:ascii="Times New Roman" w:hAnsi="Times New Roman" w:cs="Times New Roman"/>
        </w:rPr>
        <w:t xml:space="preserve">M. Abdoul Karim MACALOU </w:t>
      </w:r>
      <w:r w:rsidR="00201ED6" w:rsidRPr="00D60F32">
        <w:rPr>
          <w:rFonts w:ascii="Times New Roman" w:hAnsi="Times New Roman" w:cs="Times New Roman"/>
        </w:rPr>
        <w:t xml:space="preserve"> </w:t>
      </w:r>
    </w:p>
    <w:p w14:paraId="14C54497" w14:textId="1A90D7D2" w:rsidR="00E140D8" w:rsidRPr="00D60F32" w:rsidRDefault="00B55DB3" w:rsidP="00B55DB3">
      <w:pPr>
        <w:numPr>
          <w:ilvl w:val="0"/>
          <w:numId w:val="6"/>
        </w:numPr>
        <w:spacing w:after="0" w:line="240" w:lineRule="auto"/>
        <w:rPr>
          <w:rFonts w:ascii="Times New Roman" w:hAnsi="Times New Roman" w:cs="Times New Roman"/>
        </w:rPr>
      </w:pPr>
      <w:r w:rsidRPr="00D60F32">
        <w:rPr>
          <w:rFonts w:ascii="Times New Roman" w:hAnsi="Times New Roman" w:cs="Times New Roman"/>
        </w:rPr>
        <w:t>2</w:t>
      </w:r>
      <w:r w:rsidRPr="00D60F32">
        <w:rPr>
          <w:rFonts w:ascii="Times New Roman" w:hAnsi="Times New Roman" w:cs="Times New Roman"/>
          <w:vertAlign w:val="superscript"/>
        </w:rPr>
        <w:t>ème</w:t>
      </w:r>
      <w:r w:rsidR="00D40548" w:rsidRPr="00D60F32">
        <w:rPr>
          <w:rFonts w:ascii="Times New Roman" w:hAnsi="Times New Roman" w:cs="Times New Roman"/>
        </w:rPr>
        <w:t> :</w:t>
      </w:r>
      <w:r w:rsidR="007314F7" w:rsidRPr="00D60F32">
        <w:rPr>
          <w:rFonts w:ascii="Times New Roman" w:hAnsi="Times New Roman" w:cs="Times New Roman"/>
        </w:rPr>
        <w:t xml:space="preserve"> </w:t>
      </w:r>
      <w:r w:rsidR="006A673D" w:rsidRPr="00D60F32">
        <w:rPr>
          <w:rFonts w:ascii="Times New Roman" w:hAnsi="Times New Roman" w:cs="Times New Roman"/>
        </w:rPr>
        <w:t xml:space="preserve"> </w:t>
      </w:r>
      <w:r w:rsidR="0063122A">
        <w:rPr>
          <w:rFonts w:ascii="Times New Roman" w:hAnsi="Times New Roman" w:cs="Times New Roman"/>
        </w:rPr>
        <w:t xml:space="preserve">M. </w:t>
      </w:r>
      <w:r w:rsidR="000D4701" w:rsidRPr="00D60F32">
        <w:rPr>
          <w:rFonts w:ascii="Times New Roman" w:hAnsi="Times New Roman" w:cs="Times New Roman"/>
        </w:rPr>
        <w:t xml:space="preserve">Gaoussou dit Emile DEMBELE </w:t>
      </w:r>
      <w:r w:rsidR="00201ED6" w:rsidRPr="00D60F32">
        <w:rPr>
          <w:rFonts w:ascii="Times New Roman" w:hAnsi="Times New Roman" w:cs="Times New Roman"/>
        </w:rPr>
        <w:t xml:space="preserve"> </w:t>
      </w:r>
      <w:r w:rsidR="00203CCE" w:rsidRPr="00D60F32">
        <w:rPr>
          <w:rFonts w:ascii="Times New Roman" w:hAnsi="Times New Roman" w:cs="Times New Roman"/>
        </w:rPr>
        <w:t xml:space="preserve"> </w:t>
      </w:r>
      <w:r w:rsidR="00080E47" w:rsidRPr="00D60F32">
        <w:rPr>
          <w:rFonts w:ascii="Times New Roman" w:hAnsi="Times New Roman" w:cs="Times New Roman"/>
        </w:rPr>
        <w:t xml:space="preserve"> </w:t>
      </w:r>
      <w:r w:rsidR="00D40548" w:rsidRPr="00D60F32">
        <w:rPr>
          <w:rFonts w:ascii="Times New Roman" w:hAnsi="Times New Roman" w:cs="Times New Roman"/>
        </w:rPr>
        <w:t xml:space="preserve"> </w:t>
      </w:r>
    </w:p>
    <w:p w14:paraId="6CD2FA5D" w14:textId="24DAD0C4" w:rsidR="00B55DB3" w:rsidRPr="00D60F32" w:rsidRDefault="00B55DB3" w:rsidP="00B55DB3">
      <w:pPr>
        <w:numPr>
          <w:ilvl w:val="0"/>
          <w:numId w:val="6"/>
        </w:numPr>
        <w:spacing w:after="0" w:line="240" w:lineRule="auto"/>
        <w:rPr>
          <w:rFonts w:ascii="Times New Roman" w:hAnsi="Times New Roman" w:cs="Times New Roman"/>
        </w:rPr>
      </w:pPr>
      <w:r w:rsidRPr="00D60F32">
        <w:rPr>
          <w:rFonts w:ascii="Times New Roman" w:hAnsi="Times New Roman" w:cs="Times New Roman"/>
        </w:rPr>
        <w:t>3</w:t>
      </w:r>
      <w:r w:rsidRPr="00D60F32">
        <w:rPr>
          <w:rFonts w:ascii="Times New Roman" w:hAnsi="Times New Roman" w:cs="Times New Roman"/>
          <w:vertAlign w:val="superscript"/>
        </w:rPr>
        <w:t>ème</w:t>
      </w:r>
      <w:r w:rsidR="00D40548" w:rsidRPr="00D60F32">
        <w:rPr>
          <w:rFonts w:ascii="Times New Roman" w:hAnsi="Times New Roman" w:cs="Times New Roman"/>
        </w:rPr>
        <w:t xml:space="preserve"> : </w:t>
      </w:r>
      <w:r w:rsidR="007314F7" w:rsidRPr="00D60F32">
        <w:rPr>
          <w:rFonts w:ascii="Times New Roman" w:hAnsi="Times New Roman" w:cs="Times New Roman"/>
        </w:rPr>
        <w:t xml:space="preserve"> </w:t>
      </w:r>
      <w:r w:rsidR="0063122A">
        <w:rPr>
          <w:rFonts w:ascii="Times New Roman" w:hAnsi="Times New Roman" w:cs="Times New Roman"/>
        </w:rPr>
        <w:t xml:space="preserve">M. </w:t>
      </w:r>
      <w:r w:rsidR="00FA23F6" w:rsidRPr="00D60F32">
        <w:rPr>
          <w:rFonts w:ascii="Times New Roman" w:hAnsi="Times New Roman" w:cs="Times New Roman"/>
        </w:rPr>
        <w:t>Mohamadou</w:t>
      </w:r>
      <w:r w:rsidR="000D4701" w:rsidRPr="00D60F32">
        <w:rPr>
          <w:rFonts w:ascii="Times New Roman" w:hAnsi="Times New Roman" w:cs="Times New Roman"/>
        </w:rPr>
        <w:t xml:space="preserve"> ADAMOU </w:t>
      </w:r>
      <w:r w:rsidR="00201ED6" w:rsidRPr="00D60F32">
        <w:rPr>
          <w:rFonts w:ascii="Times New Roman" w:hAnsi="Times New Roman" w:cs="Times New Roman"/>
        </w:rPr>
        <w:t xml:space="preserve"> </w:t>
      </w:r>
      <w:r w:rsidR="00203CCE" w:rsidRPr="00D60F32">
        <w:rPr>
          <w:rFonts w:ascii="Times New Roman" w:hAnsi="Times New Roman" w:cs="Times New Roman"/>
        </w:rPr>
        <w:t xml:space="preserve"> </w:t>
      </w:r>
      <w:r w:rsidR="00080E47" w:rsidRPr="00D60F32">
        <w:rPr>
          <w:rFonts w:ascii="Times New Roman" w:hAnsi="Times New Roman" w:cs="Times New Roman"/>
        </w:rPr>
        <w:t xml:space="preserve"> </w:t>
      </w:r>
    </w:p>
    <w:p w14:paraId="74DBC009" w14:textId="77777777" w:rsidR="004535B7" w:rsidRDefault="004535B7" w:rsidP="00B55DB3">
      <w:pPr>
        <w:pStyle w:val="Textebrut"/>
        <w:spacing w:line="360" w:lineRule="auto"/>
        <w:ind w:left="1440"/>
        <w:rPr>
          <w:rFonts w:ascii="Times New Roman" w:eastAsiaTheme="minorHAnsi" w:hAnsi="Times New Roman"/>
          <w:sz w:val="22"/>
          <w:szCs w:val="22"/>
          <w:lang w:val="fr-FR"/>
        </w:rPr>
      </w:pPr>
    </w:p>
    <w:p w14:paraId="4BE63DFC" w14:textId="77777777" w:rsidR="009847AC" w:rsidRDefault="009847AC" w:rsidP="00B55DB3">
      <w:pPr>
        <w:pStyle w:val="Textebrut"/>
        <w:spacing w:line="360" w:lineRule="auto"/>
        <w:ind w:left="1440"/>
        <w:rPr>
          <w:rFonts w:ascii="Times New Roman" w:eastAsiaTheme="minorHAnsi" w:hAnsi="Times New Roman"/>
          <w:sz w:val="22"/>
          <w:szCs w:val="22"/>
          <w:lang w:val="fr-FR"/>
        </w:rPr>
      </w:pPr>
    </w:p>
    <w:p w14:paraId="155F385B" w14:textId="77777777" w:rsidR="009847AC" w:rsidRDefault="009847AC" w:rsidP="00B55DB3">
      <w:pPr>
        <w:pStyle w:val="Textebrut"/>
        <w:spacing w:line="360" w:lineRule="auto"/>
        <w:ind w:left="1440"/>
        <w:rPr>
          <w:rFonts w:ascii="Times New Roman" w:eastAsiaTheme="minorHAnsi" w:hAnsi="Times New Roman"/>
          <w:sz w:val="22"/>
          <w:szCs w:val="22"/>
          <w:lang w:val="fr-FR"/>
        </w:rPr>
      </w:pPr>
    </w:p>
    <w:p w14:paraId="39F8DF47" w14:textId="77777777" w:rsidR="009847AC" w:rsidRPr="00D60F32" w:rsidRDefault="009847AC" w:rsidP="00B55DB3">
      <w:pPr>
        <w:pStyle w:val="Textebrut"/>
        <w:spacing w:line="360" w:lineRule="auto"/>
        <w:ind w:left="1440"/>
        <w:rPr>
          <w:rFonts w:ascii="Times New Roman" w:eastAsiaTheme="minorHAnsi" w:hAnsi="Times New Roman"/>
          <w:sz w:val="22"/>
          <w:szCs w:val="22"/>
          <w:lang w:val="fr-FR"/>
        </w:rPr>
      </w:pPr>
    </w:p>
    <w:p w14:paraId="2D631C05" w14:textId="7DEE740F" w:rsidR="00B55DB3" w:rsidRPr="00D60F32" w:rsidRDefault="00B55DB3" w:rsidP="00B55DB3">
      <w:pPr>
        <w:jc w:val="both"/>
        <w:rPr>
          <w:rFonts w:ascii="Times New Roman" w:hAnsi="Times New Roman" w:cs="Times New Roman"/>
          <w:b/>
        </w:rPr>
      </w:pPr>
      <w:r w:rsidRPr="00D60F32">
        <w:rPr>
          <w:rFonts w:ascii="Times New Roman" w:hAnsi="Times New Roman" w:cs="Times New Roman"/>
          <w:b/>
        </w:rPr>
        <w:lastRenderedPageBreak/>
        <w:t>CONCLUSIONS ET RECOMMANDATIONS</w:t>
      </w:r>
    </w:p>
    <w:p w14:paraId="4E36C44E" w14:textId="1B9A6FC7" w:rsidR="00087BDE" w:rsidRPr="00D60F32" w:rsidRDefault="00087BDE" w:rsidP="00D40548">
      <w:pPr>
        <w:spacing w:after="120" w:line="240" w:lineRule="auto"/>
        <w:jc w:val="both"/>
        <w:rPr>
          <w:rFonts w:ascii="Times New Roman" w:hAnsi="Times New Roman" w:cs="Times New Roman"/>
        </w:rPr>
      </w:pPr>
      <w:r w:rsidRPr="00D60F32">
        <w:rPr>
          <w:rFonts w:ascii="Times New Roman" w:hAnsi="Times New Roman" w:cs="Times New Roman"/>
        </w:rPr>
        <w:t xml:space="preserve">A l’issue de la comparaison des curriculums vitae des </w:t>
      </w:r>
      <w:r w:rsidR="004535B7" w:rsidRPr="00D60F32">
        <w:rPr>
          <w:rFonts w:ascii="Times New Roman" w:hAnsi="Times New Roman" w:cs="Times New Roman"/>
        </w:rPr>
        <w:t>trois (03</w:t>
      </w:r>
      <w:r w:rsidRPr="00D60F32">
        <w:rPr>
          <w:rFonts w:ascii="Times New Roman" w:hAnsi="Times New Roman" w:cs="Times New Roman"/>
        </w:rPr>
        <w:t>) consultants soumis à une appréciation des membres de la commission, les consultants qualifiés ont été classés suivant le nombre</w:t>
      </w:r>
      <w:r w:rsidR="007314F7" w:rsidRPr="00D60F32">
        <w:rPr>
          <w:rFonts w:ascii="Times New Roman" w:hAnsi="Times New Roman" w:cs="Times New Roman"/>
        </w:rPr>
        <w:t xml:space="preserve"> d’années</w:t>
      </w:r>
      <w:r w:rsidRPr="00D60F32">
        <w:rPr>
          <w:rFonts w:ascii="Times New Roman" w:hAnsi="Times New Roman" w:cs="Times New Roman"/>
        </w:rPr>
        <w:t xml:space="preserve"> d’expériences spécifiques en matière</w:t>
      </w:r>
      <w:r w:rsidR="007314F7" w:rsidRPr="00D60F32">
        <w:rPr>
          <w:rFonts w:ascii="Times New Roman" w:hAnsi="Times New Roman" w:cs="Times New Roman"/>
        </w:rPr>
        <w:t xml:space="preserve"> </w:t>
      </w:r>
      <w:r w:rsidR="00F46710" w:rsidRPr="00D60F32">
        <w:rPr>
          <w:rFonts w:ascii="Times New Roman" w:hAnsi="Times New Roman" w:cs="Times New Roman"/>
        </w:rPr>
        <w:t>de connaissance</w:t>
      </w:r>
      <w:r w:rsidR="007314F7" w:rsidRPr="00D60F32">
        <w:rPr>
          <w:rFonts w:ascii="Times New Roman" w:hAnsi="Times New Roman" w:cs="Times New Roman"/>
        </w:rPr>
        <w:t xml:space="preserve"> des procédures opérationnelles de la BM, </w:t>
      </w:r>
      <w:r w:rsidR="00C625C9" w:rsidRPr="00D60F32">
        <w:rPr>
          <w:rFonts w:ascii="Times New Roman" w:hAnsi="Times New Roman" w:cs="Times New Roman"/>
        </w:rPr>
        <w:t>l’expé</w:t>
      </w:r>
      <w:r w:rsidR="00B76596" w:rsidRPr="00D60F32">
        <w:rPr>
          <w:rFonts w:ascii="Times New Roman" w:hAnsi="Times New Roman" w:cs="Times New Roman"/>
        </w:rPr>
        <w:t xml:space="preserve">rience dans l’élaboration des </w:t>
      </w:r>
      <w:r w:rsidR="00472469" w:rsidRPr="00D60F32">
        <w:rPr>
          <w:rFonts w:ascii="Times New Roman" w:hAnsi="Times New Roman" w:cs="Times New Roman"/>
        </w:rPr>
        <w:t xml:space="preserve">audits, </w:t>
      </w:r>
      <w:r w:rsidR="00203CCE" w:rsidRPr="00D60F32">
        <w:rPr>
          <w:rFonts w:ascii="Times New Roman" w:hAnsi="Times New Roman" w:cs="Times New Roman"/>
        </w:rPr>
        <w:t xml:space="preserve">PGES, EIES et </w:t>
      </w:r>
      <w:r w:rsidR="00B76596" w:rsidRPr="00D60F32">
        <w:rPr>
          <w:rFonts w:ascii="Times New Roman" w:hAnsi="Times New Roman" w:cs="Times New Roman"/>
        </w:rPr>
        <w:t>NI</w:t>
      </w:r>
      <w:r w:rsidR="00C625C9" w:rsidRPr="00D60F32">
        <w:rPr>
          <w:rFonts w:ascii="Times New Roman" w:hAnsi="Times New Roman" w:cs="Times New Roman"/>
        </w:rPr>
        <w:t>ES</w:t>
      </w:r>
      <w:r w:rsidR="00F54285" w:rsidRPr="00D60F32">
        <w:rPr>
          <w:rFonts w:ascii="Times New Roman" w:hAnsi="Times New Roman" w:cs="Times New Roman"/>
        </w:rPr>
        <w:t xml:space="preserve"> dans le domaine des infrastructure</w:t>
      </w:r>
      <w:r w:rsidR="00080E47" w:rsidRPr="00D60F32">
        <w:rPr>
          <w:rFonts w:ascii="Times New Roman" w:hAnsi="Times New Roman" w:cs="Times New Roman"/>
        </w:rPr>
        <w:t>s</w:t>
      </w:r>
      <w:r w:rsidR="00F54285" w:rsidRPr="00D60F32">
        <w:rPr>
          <w:rFonts w:ascii="Times New Roman" w:hAnsi="Times New Roman" w:cs="Times New Roman"/>
        </w:rPr>
        <w:t xml:space="preserve"> d’élevage</w:t>
      </w:r>
      <w:r w:rsidR="00D6646B" w:rsidRPr="00D60F32">
        <w:rPr>
          <w:rFonts w:ascii="Times New Roman" w:hAnsi="Times New Roman" w:cs="Times New Roman"/>
        </w:rPr>
        <w:t>.</w:t>
      </w:r>
    </w:p>
    <w:p w14:paraId="2615D208" w14:textId="5C74CBF8" w:rsidR="00087BDE" w:rsidRPr="00D60F32" w:rsidRDefault="004535B7" w:rsidP="006E0553">
      <w:pPr>
        <w:spacing w:after="120" w:line="240" w:lineRule="auto"/>
        <w:jc w:val="both"/>
        <w:rPr>
          <w:rFonts w:ascii="Times New Roman" w:hAnsi="Times New Roman" w:cs="Times New Roman"/>
        </w:rPr>
      </w:pPr>
      <w:r w:rsidRPr="00D60F32">
        <w:rPr>
          <w:rFonts w:ascii="Times New Roman" w:hAnsi="Times New Roman" w:cs="Times New Roman"/>
        </w:rPr>
        <w:t>A l’analyse des expériences</w:t>
      </w:r>
      <w:r w:rsidR="00087BDE" w:rsidRPr="00D60F32">
        <w:rPr>
          <w:rFonts w:ascii="Times New Roman" w:hAnsi="Times New Roman" w:cs="Times New Roman"/>
        </w:rPr>
        <w:t xml:space="preserve">, </w:t>
      </w:r>
      <w:r w:rsidR="00087BDE" w:rsidRPr="009847AC">
        <w:rPr>
          <w:rFonts w:ascii="Times New Roman" w:hAnsi="Times New Roman" w:cs="Times New Roman"/>
          <w:b/>
          <w:bCs/>
        </w:rPr>
        <w:t xml:space="preserve">M. </w:t>
      </w:r>
      <w:r w:rsidR="000D4701" w:rsidRPr="009847AC">
        <w:rPr>
          <w:rFonts w:ascii="Times New Roman" w:hAnsi="Times New Roman" w:cs="Times New Roman"/>
          <w:b/>
          <w:bCs/>
        </w:rPr>
        <w:t>Abdoul Karim MACALOU</w:t>
      </w:r>
      <w:r w:rsidR="000D4701" w:rsidRPr="00D60F32">
        <w:rPr>
          <w:rFonts w:ascii="Times New Roman" w:hAnsi="Times New Roman" w:cs="Times New Roman"/>
        </w:rPr>
        <w:t xml:space="preserve"> </w:t>
      </w:r>
      <w:r w:rsidR="00087BDE" w:rsidRPr="00D60F32">
        <w:rPr>
          <w:rFonts w:ascii="Times New Roman" w:hAnsi="Times New Roman" w:cs="Times New Roman"/>
        </w:rPr>
        <w:t>a été classé au 1er</w:t>
      </w:r>
      <w:r w:rsidR="00D40548" w:rsidRPr="00D60F32">
        <w:rPr>
          <w:rFonts w:ascii="Times New Roman" w:hAnsi="Times New Roman" w:cs="Times New Roman"/>
        </w:rPr>
        <w:t xml:space="preserve"> </w:t>
      </w:r>
      <w:r w:rsidR="00087BDE" w:rsidRPr="00D60F32">
        <w:rPr>
          <w:rFonts w:ascii="Times New Roman" w:hAnsi="Times New Roman" w:cs="Times New Roman"/>
        </w:rPr>
        <w:t>rang pour le caractère substantiel de ses expériences conformément à la mission.</w:t>
      </w:r>
    </w:p>
    <w:p w14:paraId="35C4B43C" w14:textId="4589EEF5" w:rsidR="00087BDE" w:rsidRPr="00D60F32" w:rsidRDefault="00CF4CCF" w:rsidP="006E0553">
      <w:pPr>
        <w:spacing w:after="120" w:line="240" w:lineRule="auto"/>
        <w:jc w:val="both"/>
        <w:rPr>
          <w:rFonts w:ascii="Times New Roman" w:hAnsi="Times New Roman" w:cs="Times New Roman"/>
        </w:rPr>
      </w:pPr>
      <w:r w:rsidRPr="00D60F32">
        <w:rPr>
          <w:rFonts w:ascii="Times New Roman" w:hAnsi="Times New Roman" w:cs="Times New Roman"/>
        </w:rPr>
        <w:t xml:space="preserve">La commission d’analyse recommande donc que </w:t>
      </w:r>
      <w:r w:rsidR="004535B7" w:rsidRPr="009847AC">
        <w:rPr>
          <w:rFonts w:ascii="Times New Roman" w:hAnsi="Times New Roman" w:cs="Times New Roman"/>
          <w:b/>
          <w:bCs/>
        </w:rPr>
        <w:t xml:space="preserve">M. </w:t>
      </w:r>
      <w:r w:rsidR="000D4701" w:rsidRPr="009847AC">
        <w:rPr>
          <w:rFonts w:ascii="Times New Roman" w:hAnsi="Times New Roman" w:cs="Times New Roman"/>
          <w:b/>
          <w:bCs/>
        </w:rPr>
        <w:t>MACALOU</w:t>
      </w:r>
      <w:r w:rsidR="00794B69" w:rsidRPr="00D60F32">
        <w:rPr>
          <w:rFonts w:ascii="Times New Roman" w:hAnsi="Times New Roman" w:cs="Times New Roman"/>
        </w:rPr>
        <w:t>, ayant les qualifications et les références les plus adéquates pour la mission, classé premier</w:t>
      </w:r>
      <w:r w:rsidR="004535B7" w:rsidRPr="00D60F32">
        <w:rPr>
          <w:rFonts w:ascii="Times New Roman" w:hAnsi="Times New Roman" w:cs="Times New Roman"/>
        </w:rPr>
        <w:t xml:space="preserve"> </w:t>
      </w:r>
      <w:r w:rsidR="00087BDE" w:rsidRPr="00D60F32">
        <w:rPr>
          <w:rFonts w:ascii="Times New Roman" w:hAnsi="Times New Roman" w:cs="Times New Roman"/>
        </w:rPr>
        <w:t>s</w:t>
      </w:r>
      <w:r w:rsidRPr="00D60F32">
        <w:rPr>
          <w:rFonts w:ascii="Times New Roman" w:hAnsi="Times New Roman" w:cs="Times New Roman"/>
        </w:rPr>
        <w:t>oit</w:t>
      </w:r>
      <w:r w:rsidR="00087BDE" w:rsidRPr="00D60F32">
        <w:rPr>
          <w:rFonts w:ascii="Times New Roman" w:hAnsi="Times New Roman" w:cs="Times New Roman"/>
        </w:rPr>
        <w:t xml:space="preserve"> </w:t>
      </w:r>
      <w:r w:rsidRPr="00D60F32">
        <w:rPr>
          <w:rFonts w:ascii="Times New Roman" w:hAnsi="Times New Roman" w:cs="Times New Roman"/>
        </w:rPr>
        <w:t>invité à une séance de négociation de son contrat</w:t>
      </w:r>
      <w:r w:rsidR="00087BDE" w:rsidRPr="00D60F32">
        <w:rPr>
          <w:rFonts w:ascii="Times New Roman" w:hAnsi="Times New Roman" w:cs="Times New Roman"/>
        </w:rPr>
        <w:t>.</w:t>
      </w:r>
    </w:p>
    <w:p w14:paraId="68379D38" w14:textId="2721B3A8" w:rsidR="00B55DB3" w:rsidRPr="00D60F32" w:rsidRDefault="007314F7" w:rsidP="006E0553">
      <w:pPr>
        <w:spacing w:after="120" w:line="240" w:lineRule="auto"/>
        <w:jc w:val="center"/>
        <w:rPr>
          <w:rFonts w:ascii="Times New Roman" w:hAnsi="Times New Roman" w:cs="Times New Roman"/>
        </w:rPr>
      </w:pPr>
      <w:r w:rsidRPr="0063122A">
        <w:rPr>
          <w:rFonts w:ascii="Times New Roman" w:hAnsi="Times New Roman" w:cs="Times New Roman"/>
        </w:rPr>
        <w:t>Fait à Bamako, le</w:t>
      </w:r>
      <w:r w:rsidR="00203CCE" w:rsidRPr="0063122A">
        <w:rPr>
          <w:rFonts w:ascii="Times New Roman" w:hAnsi="Times New Roman" w:cs="Times New Roman"/>
        </w:rPr>
        <w:t xml:space="preserve"> </w:t>
      </w:r>
      <w:r w:rsidR="0063122A" w:rsidRPr="0063122A">
        <w:rPr>
          <w:rFonts w:ascii="Times New Roman" w:hAnsi="Times New Roman" w:cs="Times New Roman"/>
        </w:rPr>
        <w:t>17</w:t>
      </w:r>
      <w:r w:rsidR="000B143F" w:rsidRPr="0063122A">
        <w:rPr>
          <w:rFonts w:ascii="Times New Roman" w:hAnsi="Times New Roman" w:cs="Times New Roman"/>
        </w:rPr>
        <w:t>/</w:t>
      </w:r>
      <w:r w:rsidR="0063122A" w:rsidRPr="0063122A">
        <w:rPr>
          <w:rFonts w:ascii="Times New Roman" w:hAnsi="Times New Roman" w:cs="Times New Roman"/>
        </w:rPr>
        <w:t>08</w:t>
      </w:r>
      <w:r w:rsidR="000B143F" w:rsidRPr="0063122A">
        <w:rPr>
          <w:rFonts w:ascii="Times New Roman" w:hAnsi="Times New Roman" w:cs="Times New Roman"/>
        </w:rPr>
        <w:t>/</w:t>
      </w:r>
      <w:r w:rsidR="004535B7" w:rsidRPr="0063122A">
        <w:rPr>
          <w:rFonts w:ascii="Times New Roman" w:hAnsi="Times New Roman" w:cs="Times New Roman"/>
        </w:rPr>
        <w:t xml:space="preserve"> </w:t>
      </w:r>
      <w:r w:rsidR="00F42D9A" w:rsidRPr="0063122A">
        <w:rPr>
          <w:rFonts w:ascii="Times New Roman" w:hAnsi="Times New Roman" w:cs="Times New Roman"/>
        </w:rPr>
        <w:t>202</w:t>
      </w:r>
      <w:r w:rsidR="000B143F" w:rsidRPr="0063122A">
        <w:rPr>
          <w:rFonts w:ascii="Times New Roman" w:hAnsi="Times New Roman" w:cs="Times New Roman"/>
        </w:rPr>
        <w:t>6</w:t>
      </w:r>
    </w:p>
    <w:p w14:paraId="22437E9F" w14:textId="77777777" w:rsidR="006E0553" w:rsidRPr="00D60F32" w:rsidRDefault="006E0553" w:rsidP="00B55DB3">
      <w:pPr>
        <w:spacing w:after="120" w:line="240" w:lineRule="auto"/>
        <w:jc w:val="both"/>
        <w:rPr>
          <w:rFonts w:ascii="Times New Roman" w:hAnsi="Times New Roman" w:cs="Times New Roman"/>
        </w:rPr>
      </w:pPr>
    </w:p>
    <w:tbl>
      <w:tblPr>
        <w:tblStyle w:val="Grilledutableau"/>
        <w:tblW w:w="10207" w:type="dxa"/>
        <w:tblInd w:w="-289" w:type="dxa"/>
        <w:tblLook w:val="04A0" w:firstRow="1" w:lastRow="0" w:firstColumn="1" w:lastColumn="0" w:noHBand="0" w:noVBand="1"/>
      </w:tblPr>
      <w:tblGrid>
        <w:gridCol w:w="2694"/>
        <w:gridCol w:w="3686"/>
        <w:gridCol w:w="3827"/>
      </w:tblGrid>
      <w:tr w:rsidR="00AE4CC5" w:rsidRPr="00D60F32" w14:paraId="476A2439" w14:textId="77777777" w:rsidTr="000D57BE">
        <w:trPr>
          <w:trHeight w:val="201"/>
        </w:trPr>
        <w:tc>
          <w:tcPr>
            <w:tcW w:w="2694" w:type="dxa"/>
          </w:tcPr>
          <w:p w14:paraId="4829ED88" w14:textId="77777777" w:rsidR="00AE4CC5" w:rsidRPr="00D60F32" w:rsidRDefault="00AE4CC5" w:rsidP="003A4B16">
            <w:pPr>
              <w:autoSpaceDE w:val="0"/>
              <w:autoSpaceDN w:val="0"/>
              <w:adjustRightInd w:val="0"/>
              <w:jc w:val="both"/>
              <w:rPr>
                <w:rFonts w:ascii="Times New Roman" w:hAnsi="Times New Roman" w:cs="Times New Roman"/>
                <w:b/>
              </w:rPr>
            </w:pPr>
            <w:r w:rsidRPr="00D60F32">
              <w:rPr>
                <w:rFonts w:ascii="Times New Roman" w:hAnsi="Times New Roman" w:cs="Times New Roman"/>
                <w:b/>
              </w:rPr>
              <w:t>Prénom et Nom</w:t>
            </w:r>
          </w:p>
          <w:p w14:paraId="0B8A6449" w14:textId="77777777" w:rsidR="00AE4CC5" w:rsidRPr="00D60F32" w:rsidRDefault="00AE4CC5" w:rsidP="003A4B16">
            <w:pPr>
              <w:autoSpaceDE w:val="0"/>
              <w:autoSpaceDN w:val="0"/>
              <w:adjustRightInd w:val="0"/>
              <w:jc w:val="both"/>
              <w:rPr>
                <w:rFonts w:ascii="Times New Roman" w:hAnsi="Times New Roman" w:cs="Times New Roman"/>
                <w:b/>
              </w:rPr>
            </w:pPr>
          </w:p>
        </w:tc>
        <w:tc>
          <w:tcPr>
            <w:tcW w:w="3686" w:type="dxa"/>
          </w:tcPr>
          <w:p w14:paraId="5735EAE2" w14:textId="77777777" w:rsidR="00AE4CC5" w:rsidRPr="00D60F32" w:rsidRDefault="00AE4CC5" w:rsidP="003A4B16">
            <w:pPr>
              <w:autoSpaceDE w:val="0"/>
              <w:autoSpaceDN w:val="0"/>
              <w:adjustRightInd w:val="0"/>
              <w:jc w:val="both"/>
              <w:rPr>
                <w:rFonts w:ascii="Times New Roman" w:hAnsi="Times New Roman" w:cs="Times New Roman"/>
                <w:b/>
              </w:rPr>
            </w:pPr>
            <w:r w:rsidRPr="00D60F32">
              <w:rPr>
                <w:rFonts w:ascii="Times New Roman" w:hAnsi="Times New Roman" w:cs="Times New Roman"/>
                <w:b/>
              </w:rPr>
              <w:t>Fonction</w:t>
            </w:r>
          </w:p>
        </w:tc>
        <w:tc>
          <w:tcPr>
            <w:tcW w:w="3827" w:type="dxa"/>
          </w:tcPr>
          <w:p w14:paraId="4A80B9F1" w14:textId="77777777" w:rsidR="00AE4CC5" w:rsidRPr="00D60F32" w:rsidRDefault="00AE4CC5" w:rsidP="003A4B16">
            <w:pPr>
              <w:jc w:val="center"/>
              <w:rPr>
                <w:rFonts w:ascii="Times New Roman" w:hAnsi="Times New Roman" w:cs="Times New Roman"/>
                <w:b/>
              </w:rPr>
            </w:pPr>
            <w:r w:rsidRPr="00D60F32">
              <w:rPr>
                <w:rFonts w:ascii="Times New Roman" w:hAnsi="Times New Roman" w:cs="Times New Roman"/>
                <w:b/>
              </w:rPr>
              <w:t>Signature</w:t>
            </w:r>
          </w:p>
        </w:tc>
      </w:tr>
      <w:tr w:rsidR="00AE4CC5" w:rsidRPr="00D60F32" w14:paraId="4160CD40" w14:textId="77777777" w:rsidTr="000D57BE">
        <w:trPr>
          <w:trHeight w:val="916"/>
        </w:trPr>
        <w:tc>
          <w:tcPr>
            <w:tcW w:w="2694" w:type="dxa"/>
            <w:vAlign w:val="center"/>
          </w:tcPr>
          <w:p w14:paraId="4DFC7819" w14:textId="77777777" w:rsidR="00AE4CC5" w:rsidRPr="00D60F32" w:rsidRDefault="00AE4CC5" w:rsidP="003A4B16">
            <w:pPr>
              <w:autoSpaceDE w:val="0"/>
              <w:autoSpaceDN w:val="0"/>
              <w:adjustRightInd w:val="0"/>
              <w:rPr>
                <w:rFonts w:ascii="Times New Roman" w:hAnsi="Times New Roman" w:cs="Times New Roman"/>
                <w:b/>
              </w:rPr>
            </w:pPr>
            <w:r w:rsidRPr="00D60F32">
              <w:rPr>
                <w:rFonts w:ascii="Times New Roman" w:hAnsi="Times New Roman" w:cs="Times New Roman"/>
                <w:b/>
              </w:rPr>
              <w:t>M. Moussa Coulibaly</w:t>
            </w:r>
          </w:p>
        </w:tc>
        <w:tc>
          <w:tcPr>
            <w:tcW w:w="3686" w:type="dxa"/>
          </w:tcPr>
          <w:p w14:paraId="6998254E" w14:textId="77777777" w:rsidR="00AE4CC5" w:rsidRPr="00D60F32" w:rsidRDefault="00AE4CC5" w:rsidP="003A4B16">
            <w:pPr>
              <w:autoSpaceDE w:val="0"/>
              <w:autoSpaceDN w:val="0"/>
              <w:adjustRightInd w:val="0"/>
              <w:jc w:val="both"/>
              <w:rPr>
                <w:rFonts w:ascii="Times New Roman" w:hAnsi="Times New Roman" w:cs="Times New Roman"/>
              </w:rPr>
            </w:pPr>
          </w:p>
          <w:p w14:paraId="0CDC1375" w14:textId="77777777" w:rsidR="00AE4CC5" w:rsidRPr="00D60F32" w:rsidRDefault="00AE4CC5" w:rsidP="003A4B16">
            <w:pPr>
              <w:autoSpaceDE w:val="0"/>
              <w:autoSpaceDN w:val="0"/>
              <w:adjustRightInd w:val="0"/>
              <w:jc w:val="both"/>
              <w:rPr>
                <w:rFonts w:ascii="Times New Roman" w:hAnsi="Times New Roman" w:cs="Times New Roman"/>
              </w:rPr>
            </w:pPr>
            <w:r w:rsidRPr="00D60F32">
              <w:rPr>
                <w:rFonts w:ascii="Times New Roman" w:hAnsi="Times New Roman" w:cs="Times New Roman"/>
              </w:rPr>
              <w:t>Coordonnateur National/ PRAPS 2-ML</w:t>
            </w:r>
          </w:p>
          <w:p w14:paraId="71E3151D" w14:textId="77777777" w:rsidR="00AE4CC5" w:rsidRPr="00D60F32" w:rsidRDefault="00AE4CC5" w:rsidP="003A4B16">
            <w:pPr>
              <w:autoSpaceDE w:val="0"/>
              <w:autoSpaceDN w:val="0"/>
              <w:adjustRightInd w:val="0"/>
              <w:jc w:val="both"/>
              <w:rPr>
                <w:rFonts w:ascii="Times New Roman" w:hAnsi="Times New Roman" w:cs="Times New Roman"/>
              </w:rPr>
            </w:pPr>
          </w:p>
        </w:tc>
        <w:tc>
          <w:tcPr>
            <w:tcW w:w="3827" w:type="dxa"/>
          </w:tcPr>
          <w:p w14:paraId="2FAE00C8" w14:textId="77777777" w:rsidR="00AE4CC5" w:rsidRPr="00D60F32" w:rsidRDefault="00AE4CC5" w:rsidP="003A4B16">
            <w:pPr>
              <w:jc w:val="center"/>
              <w:rPr>
                <w:rFonts w:ascii="Times New Roman" w:hAnsi="Times New Roman" w:cs="Times New Roman"/>
              </w:rPr>
            </w:pPr>
          </w:p>
        </w:tc>
      </w:tr>
      <w:tr w:rsidR="00AE4CC5" w:rsidRPr="00D60F32" w14:paraId="219D3BD7" w14:textId="77777777" w:rsidTr="000D57BE">
        <w:trPr>
          <w:trHeight w:val="972"/>
        </w:trPr>
        <w:tc>
          <w:tcPr>
            <w:tcW w:w="2694" w:type="dxa"/>
            <w:vAlign w:val="center"/>
          </w:tcPr>
          <w:p w14:paraId="39AEECDD" w14:textId="77777777" w:rsidR="00AE4CC5" w:rsidRPr="00D60F32" w:rsidRDefault="00AE4CC5" w:rsidP="003A4B16">
            <w:pPr>
              <w:autoSpaceDE w:val="0"/>
              <w:autoSpaceDN w:val="0"/>
              <w:adjustRightInd w:val="0"/>
              <w:rPr>
                <w:rFonts w:ascii="Times New Roman" w:hAnsi="Times New Roman" w:cs="Times New Roman"/>
                <w:b/>
              </w:rPr>
            </w:pPr>
            <w:r w:rsidRPr="00D60F32">
              <w:rPr>
                <w:rFonts w:ascii="Times New Roman" w:hAnsi="Times New Roman" w:cs="Times New Roman"/>
                <w:b/>
              </w:rPr>
              <w:t>M. Ismaïla ALHASSANE</w:t>
            </w:r>
          </w:p>
        </w:tc>
        <w:tc>
          <w:tcPr>
            <w:tcW w:w="3686" w:type="dxa"/>
          </w:tcPr>
          <w:p w14:paraId="06C1A13F" w14:textId="77777777" w:rsidR="00AE4CC5" w:rsidRPr="00D60F32" w:rsidRDefault="00AE4CC5" w:rsidP="003A4B16">
            <w:pPr>
              <w:autoSpaceDE w:val="0"/>
              <w:autoSpaceDN w:val="0"/>
              <w:adjustRightInd w:val="0"/>
              <w:jc w:val="both"/>
              <w:rPr>
                <w:rFonts w:ascii="Times New Roman" w:hAnsi="Times New Roman" w:cs="Times New Roman"/>
              </w:rPr>
            </w:pPr>
          </w:p>
          <w:p w14:paraId="4D53A1E3" w14:textId="77777777" w:rsidR="00AE4CC5" w:rsidRPr="00D60F32" w:rsidRDefault="00AE4CC5" w:rsidP="003A4B16">
            <w:pPr>
              <w:autoSpaceDE w:val="0"/>
              <w:autoSpaceDN w:val="0"/>
              <w:adjustRightInd w:val="0"/>
              <w:jc w:val="both"/>
              <w:rPr>
                <w:rFonts w:ascii="Times New Roman" w:hAnsi="Times New Roman" w:cs="Times New Roman"/>
              </w:rPr>
            </w:pPr>
            <w:r w:rsidRPr="00D60F32">
              <w:rPr>
                <w:rFonts w:ascii="Times New Roman" w:hAnsi="Times New Roman" w:cs="Times New Roman"/>
              </w:rPr>
              <w:t>Directeur Technique/ PRAPS 2-ML</w:t>
            </w:r>
          </w:p>
          <w:p w14:paraId="1C765D8E" w14:textId="77777777" w:rsidR="00AE4CC5" w:rsidRPr="00D60F32" w:rsidRDefault="00AE4CC5" w:rsidP="003A4B16">
            <w:pPr>
              <w:autoSpaceDE w:val="0"/>
              <w:autoSpaceDN w:val="0"/>
              <w:adjustRightInd w:val="0"/>
              <w:jc w:val="both"/>
              <w:rPr>
                <w:rFonts w:ascii="Times New Roman" w:hAnsi="Times New Roman" w:cs="Times New Roman"/>
              </w:rPr>
            </w:pPr>
          </w:p>
        </w:tc>
        <w:tc>
          <w:tcPr>
            <w:tcW w:w="3827" w:type="dxa"/>
          </w:tcPr>
          <w:p w14:paraId="03EFCD22" w14:textId="77777777" w:rsidR="00AE4CC5" w:rsidRPr="00D60F32" w:rsidRDefault="00AE4CC5" w:rsidP="003A4B16">
            <w:pPr>
              <w:jc w:val="center"/>
              <w:rPr>
                <w:rFonts w:ascii="Times New Roman" w:hAnsi="Times New Roman" w:cs="Times New Roman"/>
              </w:rPr>
            </w:pPr>
          </w:p>
        </w:tc>
      </w:tr>
      <w:tr w:rsidR="00AE4CC5" w:rsidRPr="00D60F32" w14:paraId="3C87CE49" w14:textId="77777777" w:rsidTr="000D57BE">
        <w:trPr>
          <w:trHeight w:val="840"/>
        </w:trPr>
        <w:tc>
          <w:tcPr>
            <w:tcW w:w="2694" w:type="dxa"/>
            <w:vAlign w:val="center"/>
          </w:tcPr>
          <w:p w14:paraId="280D5A35" w14:textId="77777777" w:rsidR="00AE4CC5" w:rsidRPr="00D60F32" w:rsidRDefault="00AE4CC5" w:rsidP="003A4B16">
            <w:pPr>
              <w:autoSpaceDE w:val="0"/>
              <w:autoSpaceDN w:val="0"/>
              <w:adjustRightInd w:val="0"/>
              <w:rPr>
                <w:rFonts w:ascii="Times New Roman" w:hAnsi="Times New Roman" w:cs="Times New Roman"/>
                <w:b/>
              </w:rPr>
            </w:pPr>
            <w:r w:rsidRPr="00D60F32">
              <w:rPr>
                <w:rFonts w:ascii="Times New Roman" w:hAnsi="Times New Roman" w:cs="Times New Roman"/>
                <w:b/>
              </w:rPr>
              <w:t>M. Youssouf TOGOLA</w:t>
            </w:r>
          </w:p>
        </w:tc>
        <w:tc>
          <w:tcPr>
            <w:tcW w:w="3686" w:type="dxa"/>
          </w:tcPr>
          <w:p w14:paraId="234A7873" w14:textId="77777777" w:rsidR="00AE4CC5" w:rsidRPr="00D60F32" w:rsidRDefault="00AE4CC5" w:rsidP="003A4B16">
            <w:pPr>
              <w:autoSpaceDE w:val="0"/>
              <w:autoSpaceDN w:val="0"/>
              <w:adjustRightInd w:val="0"/>
              <w:jc w:val="both"/>
              <w:rPr>
                <w:rFonts w:ascii="Times New Roman" w:hAnsi="Times New Roman" w:cs="Times New Roman"/>
              </w:rPr>
            </w:pPr>
          </w:p>
          <w:p w14:paraId="7AFB9B68" w14:textId="77777777" w:rsidR="00AE4CC5" w:rsidRPr="00D60F32" w:rsidRDefault="00AE4CC5" w:rsidP="003A4B16">
            <w:pPr>
              <w:autoSpaceDE w:val="0"/>
              <w:autoSpaceDN w:val="0"/>
              <w:adjustRightInd w:val="0"/>
              <w:jc w:val="both"/>
              <w:rPr>
                <w:rFonts w:ascii="Times New Roman" w:hAnsi="Times New Roman" w:cs="Times New Roman"/>
              </w:rPr>
            </w:pPr>
            <w:r w:rsidRPr="00D60F32">
              <w:rPr>
                <w:rFonts w:ascii="Times New Roman" w:hAnsi="Times New Roman" w:cs="Times New Roman"/>
              </w:rPr>
              <w:t>Responsable Administratif et Financier/ PRAPS 2-ML</w:t>
            </w:r>
          </w:p>
          <w:p w14:paraId="2185D780" w14:textId="77777777" w:rsidR="00AE4CC5" w:rsidRPr="00D60F32" w:rsidRDefault="00AE4CC5" w:rsidP="003A4B16">
            <w:pPr>
              <w:autoSpaceDE w:val="0"/>
              <w:autoSpaceDN w:val="0"/>
              <w:adjustRightInd w:val="0"/>
              <w:jc w:val="both"/>
              <w:rPr>
                <w:rFonts w:ascii="Times New Roman" w:hAnsi="Times New Roman" w:cs="Times New Roman"/>
              </w:rPr>
            </w:pPr>
          </w:p>
        </w:tc>
        <w:tc>
          <w:tcPr>
            <w:tcW w:w="3827" w:type="dxa"/>
          </w:tcPr>
          <w:p w14:paraId="26A90093" w14:textId="77777777" w:rsidR="00AE4CC5" w:rsidRPr="00D60F32" w:rsidRDefault="00AE4CC5" w:rsidP="003A4B16">
            <w:pPr>
              <w:jc w:val="center"/>
              <w:rPr>
                <w:rFonts w:ascii="Times New Roman" w:hAnsi="Times New Roman" w:cs="Times New Roman"/>
              </w:rPr>
            </w:pPr>
          </w:p>
        </w:tc>
      </w:tr>
      <w:tr w:rsidR="00AE4CC5" w:rsidRPr="00D60F32" w14:paraId="0FB8F9BB" w14:textId="77777777" w:rsidTr="000D57BE">
        <w:trPr>
          <w:trHeight w:val="201"/>
        </w:trPr>
        <w:tc>
          <w:tcPr>
            <w:tcW w:w="2694" w:type="dxa"/>
            <w:vAlign w:val="center"/>
          </w:tcPr>
          <w:p w14:paraId="410199EA" w14:textId="77777777" w:rsidR="00AE4CC5" w:rsidRPr="00D60F32" w:rsidRDefault="00AE4CC5" w:rsidP="003A4B16">
            <w:pPr>
              <w:autoSpaceDE w:val="0"/>
              <w:autoSpaceDN w:val="0"/>
              <w:adjustRightInd w:val="0"/>
              <w:rPr>
                <w:rFonts w:ascii="Times New Roman" w:hAnsi="Times New Roman" w:cs="Times New Roman"/>
                <w:b/>
              </w:rPr>
            </w:pPr>
          </w:p>
          <w:p w14:paraId="757A8636" w14:textId="77777777" w:rsidR="00AE4CC5" w:rsidRPr="00D60F32" w:rsidRDefault="00AE4CC5" w:rsidP="003A4B16">
            <w:pPr>
              <w:autoSpaceDE w:val="0"/>
              <w:autoSpaceDN w:val="0"/>
              <w:adjustRightInd w:val="0"/>
              <w:rPr>
                <w:rFonts w:ascii="Times New Roman" w:hAnsi="Times New Roman" w:cs="Times New Roman"/>
                <w:b/>
              </w:rPr>
            </w:pPr>
            <w:r w:rsidRPr="00D60F32">
              <w:rPr>
                <w:rFonts w:ascii="Times New Roman" w:hAnsi="Times New Roman" w:cs="Times New Roman"/>
                <w:b/>
              </w:rPr>
              <w:t>Mme. Mariam SANOGO</w:t>
            </w:r>
          </w:p>
          <w:p w14:paraId="787BCE82" w14:textId="77777777" w:rsidR="00AE4CC5" w:rsidRPr="00D60F32" w:rsidRDefault="00AE4CC5" w:rsidP="003A4B16">
            <w:pPr>
              <w:autoSpaceDE w:val="0"/>
              <w:autoSpaceDN w:val="0"/>
              <w:adjustRightInd w:val="0"/>
              <w:rPr>
                <w:rFonts w:ascii="Times New Roman" w:hAnsi="Times New Roman" w:cs="Times New Roman"/>
                <w:b/>
              </w:rPr>
            </w:pPr>
          </w:p>
        </w:tc>
        <w:tc>
          <w:tcPr>
            <w:tcW w:w="3686" w:type="dxa"/>
          </w:tcPr>
          <w:p w14:paraId="40AE4C09" w14:textId="77777777" w:rsidR="00AE4CC5" w:rsidRPr="00D60F32" w:rsidRDefault="00AE4CC5" w:rsidP="003A4B16">
            <w:pPr>
              <w:autoSpaceDE w:val="0"/>
              <w:autoSpaceDN w:val="0"/>
              <w:adjustRightInd w:val="0"/>
              <w:jc w:val="both"/>
              <w:rPr>
                <w:rFonts w:ascii="Times New Roman" w:hAnsi="Times New Roman" w:cs="Times New Roman"/>
              </w:rPr>
            </w:pPr>
          </w:p>
          <w:p w14:paraId="79A7C404" w14:textId="77777777" w:rsidR="00AE4CC5" w:rsidRPr="00D60F32" w:rsidRDefault="00AE4CC5" w:rsidP="003A4B16">
            <w:pPr>
              <w:autoSpaceDE w:val="0"/>
              <w:autoSpaceDN w:val="0"/>
              <w:adjustRightInd w:val="0"/>
              <w:jc w:val="both"/>
              <w:rPr>
                <w:rFonts w:ascii="Times New Roman" w:hAnsi="Times New Roman" w:cs="Times New Roman"/>
              </w:rPr>
            </w:pPr>
            <w:r w:rsidRPr="00D60F32">
              <w:rPr>
                <w:rFonts w:ascii="Times New Roman" w:hAnsi="Times New Roman" w:cs="Times New Roman"/>
              </w:rPr>
              <w:t>Experte en Sauvegarde Sociale/ PRAPS 2-ML</w:t>
            </w:r>
          </w:p>
          <w:p w14:paraId="3417C9FC" w14:textId="77777777" w:rsidR="00AE4CC5" w:rsidRPr="00D60F32" w:rsidRDefault="00AE4CC5" w:rsidP="003A4B16">
            <w:pPr>
              <w:autoSpaceDE w:val="0"/>
              <w:autoSpaceDN w:val="0"/>
              <w:adjustRightInd w:val="0"/>
              <w:jc w:val="both"/>
              <w:rPr>
                <w:rFonts w:ascii="Times New Roman" w:hAnsi="Times New Roman" w:cs="Times New Roman"/>
              </w:rPr>
            </w:pPr>
          </w:p>
        </w:tc>
        <w:tc>
          <w:tcPr>
            <w:tcW w:w="3827" w:type="dxa"/>
          </w:tcPr>
          <w:p w14:paraId="0FAC9E31" w14:textId="77777777" w:rsidR="00AE4CC5" w:rsidRPr="00D60F32" w:rsidRDefault="00AE4CC5" w:rsidP="003A4B16">
            <w:pPr>
              <w:jc w:val="center"/>
              <w:rPr>
                <w:rFonts w:ascii="Times New Roman" w:hAnsi="Times New Roman" w:cs="Times New Roman"/>
              </w:rPr>
            </w:pPr>
          </w:p>
          <w:p w14:paraId="6C3D88E0" w14:textId="77777777" w:rsidR="00AE4CC5" w:rsidRPr="00D60F32" w:rsidRDefault="00AE4CC5" w:rsidP="003A4B16">
            <w:pPr>
              <w:jc w:val="center"/>
              <w:rPr>
                <w:rFonts w:ascii="Times New Roman" w:hAnsi="Times New Roman" w:cs="Times New Roman"/>
              </w:rPr>
            </w:pPr>
          </w:p>
        </w:tc>
      </w:tr>
      <w:tr w:rsidR="00AE4CC5" w:rsidRPr="00D60F32" w14:paraId="10E91035" w14:textId="77777777" w:rsidTr="000D57BE">
        <w:trPr>
          <w:trHeight w:val="932"/>
        </w:trPr>
        <w:tc>
          <w:tcPr>
            <w:tcW w:w="2694" w:type="dxa"/>
            <w:vAlign w:val="center"/>
          </w:tcPr>
          <w:p w14:paraId="46513441" w14:textId="77777777" w:rsidR="00AE4CC5" w:rsidRPr="00D60F32" w:rsidRDefault="00AE4CC5" w:rsidP="003A4B16">
            <w:pPr>
              <w:autoSpaceDE w:val="0"/>
              <w:autoSpaceDN w:val="0"/>
              <w:adjustRightInd w:val="0"/>
              <w:rPr>
                <w:rFonts w:ascii="Times New Roman" w:hAnsi="Times New Roman" w:cs="Times New Roman"/>
                <w:b/>
              </w:rPr>
            </w:pPr>
            <w:r w:rsidRPr="00D60F32">
              <w:rPr>
                <w:rFonts w:ascii="Times New Roman" w:hAnsi="Times New Roman" w:cs="Times New Roman"/>
                <w:b/>
              </w:rPr>
              <w:t xml:space="preserve">M. Fidèle DEMBELE </w:t>
            </w:r>
          </w:p>
        </w:tc>
        <w:tc>
          <w:tcPr>
            <w:tcW w:w="3686" w:type="dxa"/>
            <w:vAlign w:val="center"/>
          </w:tcPr>
          <w:p w14:paraId="344E79BB" w14:textId="77777777" w:rsidR="00AE4CC5" w:rsidRPr="00D60F32" w:rsidRDefault="00AE4CC5" w:rsidP="003A4B16">
            <w:pPr>
              <w:autoSpaceDE w:val="0"/>
              <w:autoSpaceDN w:val="0"/>
              <w:adjustRightInd w:val="0"/>
              <w:jc w:val="both"/>
              <w:rPr>
                <w:rFonts w:ascii="Times New Roman" w:hAnsi="Times New Roman" w:cs="Times New Roman"/>
              </w:rPr>
            </w:pPr>
            <w:r w:rsidRPr="00D60F32">
              <w:rPr>
                <w:rFonts w:ascii="Times New Roman" w:hAnsi="Times New Roman" w:cs="Times New Roman"/>
              </w:rPr>
              <w:t>Expert en Sauvegarde Environnementale/ PRAPS 2-ML</w:t>
            </w:r>
          </w:p>
          <w:p w14:paraId="41A0C5CA" w14:textId="77777777" w:rsidR="00AE4CC5" w:rsidRPr="00D60F32" w:rsidRDefault="00AE4CC5" w:rsidP="003A4B16">
            <w:pPr>
              <w:autoSpaceDE w:val="0"/>
              <w:autoSpaceDN w:val="0"/>
              <w:adjustRightInd w:val="0"/>
              <w:rPr>
                <w:rFonts w:ascii="Times New Roman" w:hAnsi="Times New Roman" w:cs="Times New Roman"/>
              </w:rPr>
            </w:pPr>
            <w:r w:rsidRPr="00D60F32">
              <w:rPr>
                <w:rFonts w:ascii="Times New Roman" w:hAnsi="Times New Roman" w:cs="Times New Roman"/>
              </w:rPr>
              <w:t xml:space="preserve"> </w:t>
            </w:r>
          </w:p>
        </w:tc>
        <w:tc>
          <w:tcPr>
            <w:tcW w:w="3827" w:type="dxa"/>
          </w:tcPr>
          <w:p w14:paraId="4FD09B77" w14:textId="77777777" w:rsidR="00AE4CC5" w:rsidRPr="00D60F32" w:rsidRDefault="00AE4CC5" w:rsidP="003A4B16">
            <w:pPr>
              <w:spacing w:before="60" w:after="60"/>
              <w:jc w:val="both"/>
              <w:rPr>
                <w:rFonts w:ascii="Times New Roman" w:hAnsi="Times New Roman" w:cs="Times New Roman"/>
              </w:rPr>
            </w:pPr>
          </w:p>
        </w:tc>
      </w:tr>
      <w:tr w:rsidR="00AE4CC5" w:rsidRPr="00D60F32" w14:paraId="51FA1D62" w14:textId="77777777" w:rsidTr="000D57BE">
        <w:trPr>
          <w:trHeight w:val="330"/>
        </w:trPr>
        <w:tc>
          <w:tcPr>
            <w:tcW w:w="2694" w:type="dxa"/>
            <w:vAlign w:val="center"/>
          </w:tcPr>
          <w:p w14:paraId="581F6AEA" w14:textId="77777777" w:rsidR="00AE4CC5" w:rsidRPr="00D60F32" w:rsidRDefault="00AE4CC5" w:rsidP="003A4B16">
            <w:pPr>
              <w:autoSpaceDE w:val="0"/>
              <w:autoSpaceDN w:val="0"/>
              <w:adjustRightInd w:val="0"/>
              <w:rPr>
                <w:rFonts w:ascii="Times New Roman" w:hAnsi="Times New Roman" w:cs="Times New Roman"/>
                <w:b/>
              </w:rPr>
            </w:pPr>
            <w:r w:rsidRPr="00D60F32">
              <w:rPr>
                <w:rFonts w:ascii="Times New Roman" w:hAnsi="Times New Roman" w:cs="Times New Roman"/>
                <w:b/>
              </w:rPr>
              <w:t>M. Yacouba COULIBALY</w:t>
            </w:r>
          </w:p>
        </w:tc>
        <w:tc>
          <w:tcPr>
            <w:tcW w:w="3686" w:type="dxa"/>
            <w:vAlign w:val="bottom"/>
          </w:tcPr>
          <w:p w14:paraId="48556C8C" w14:textId="77777777" w:rsidR="00AE4CC5" w:rsidRPr="00D60F32" w:rsidRDefault="00AE4CC5" w:rsidP="003A4B16">
            <w:pPr>
              <w:autoSpaceDE w:val="0"/>
              <w:autoSpaceDN w:val="0"/>
              <w:adjustRightInd w:val="0"/>
              <w:jc w:val="center"/>
              <w:rPr>
                <w:rFonts w:ascii="Times New Roman" w:hAnsi="Times New Roman" w:cs="Times New Roman"/>
              </w:rPr>
            </w:pPr>
          </w:p>
          <w:p w14:paraId="10321306" w14:textId="77777777" w:rsidR="00AE4CC5" w:rsidRPr="00D60F32" w:rsidRDefault="00AE4CC5" w:rsidP="003A4B16">
            <w:pPr>
              <w:autoSpaceDE w:val="0"/>
              <w:autoSpaceDN w:val="0"/>
              <w:adjustRightInd w:val="0"/>
              <w:jc w:val="center"/>
              <w:rPr>
                <w:rFonts w:ascii="Times New Roman" w:hAnsi="Times New Roman" w:cs="Times New Roman"/>
              </w:rPr>
            </w:pPr>
            <w:r w:rsidRPr="00D60F32">
              <w:rPr>
                <w:rFonts w:ascii="Times New Roman" w:hAnsi="Times New Roman" w:cs="Times New Roman"/>
              </w:rPr>
              <w:t>Responsable Suivi Evaluation/ PRAPS 2- ML</w:t>
            </w:r>
          </w:p>
          <w:p w14:paraId="6C1090B0" w14:textId="77777777" w:rsidR="00AE4CC5" w:rsidRPr="00D60F32" w:rsidRDefault="00AE4CC5" w:rsidP="003A4B16">
            <w:pPr>
              <w:autoSpaceDE w:val="0"/>
              <w:autoSpaceDN w:val="0"/>
              <w:adjustRightInd w:val="0"/>
              <w:jc w:val="center"/>
              <w:rPr>
                <w:rFonts w:ascii="Times New Roman" w:hAnsi="Times New Roman" w:cs="Times New Roman"/>
              </w:rPr>
            </w:pPr>
          </w:p>
        </w:tc>
        <w:tc>
          <w:tcPr>
            <w:tcW w:w="3827" w:type="dxa"/>
          </w:tcPr>
          <w:p w14:paraId="528BA307" w14:textId="77777777" w:rsidR="00AE4CC5" w:rsidRPr="00D60F32" w:rsidRDefault="00AE4CC5" w:rsidP="003A4B16">
            <w:pPr>
              <w:spacing w:before="60" w:after="60"/>
              <w:jc w:val="both"/>
              <w:rPr>
                <w:rFonts w:ascii="Times New Roman" w:hAnsi="Times New Roman" w:cs="Times New Roman"/>
              </w:rPr>
            </w:pPr>
          </w:p>
        </w:tc>
      </w:tr>
      <w:tr w:rsidR="00AE4CC5" w:rsidRPr="00D60F32" w14:paraId="7F7A833F" w14:textId="77777777" w:rsidTr="000D57BE">
        <w:trPr>
          <w:trHeight w:val="330"/>
        </w:trPr>
        <w:tc>
          <w:tcPr>
            <w:tcW w:w="2694" w:type="dxa"/>
            <w:vAlign w:val="center"/>
          </w:tcPr>
          <w:p w14:paraId="03460A47" w14:textId="77777777" w:rsidR="00AE4CC5" w:rsidRPr="00D60F32" w:rsidRDefault="00AE4CC5" w:rsidP="003A4B16">
            <w:pPr>
              <w:autoSpaceDE w:val="0"/>
              <w:autoSpaceDN w:val="0"/>
              <w:adjustRightInd w:val="0"/>
              <w:rPr>
                <w:rFonts w:ascii="Times New Roman" w:hAnsi="Times New Roman" w:cs="Times New Roman"/>
                <w:b/>
              </w:rPr>
            </w:pPr>
            <w:r w:rsidRPr="00D60F32">
              <w:rPr>
                <w:rFonts w:ascii="Times New Roman" w:hAnsi="Times New Roman" w:cs="Times New Roman"/>
                <w:b/>
              </w:rPr>
              <w:t xml:space="preserve">Mme. Fatoumata BOCOUM </w:t>
            </w:r>
          </w:p>
        </w:tc>
        <w:tc>
          <w:tcPr>
            <w:tcW w:w="3686" w:type="dxa"/>
            <w:vAlign w:val="center"/>
          </w:tcPr>
          <w:p w14:paraId="3104F8D2" w14:textId="77777777" w:rsidR="00AE4CC5" w:rsidRPr="00D60F32" w:rsidRDefault="00AE4CC5" w:rsidP="003A4B16">
            <w:pPr>
              <w:autoSpaceDE w:val="0"/>
              <w:autoSpaceDN w:val="0"/>
              <w:adjustRightInd w:val="0"/>
              <w:jc w:val="center"/>
              <w:rPr>
                <w:rFonts w:ascii="Times New Roman" w:hAnsi="Times New Roman" w:cs="Times New Roman"/>
              </w:rPr>
            </w:pPr>
          </w:p>
          <w:p w14:paraId="26CA5E85" w14:textId="77777777" w:rsidR="00AE4CC5" w:rsidRPr="00D60F32" w:rsidRDefault="00AE4CC5" w:rsidP="003A4B16">
            <w:pPr>
              <w:autoSpaceDE w:val="0"/>
              <w:autoSpaceDN w:val="0"/>
              <w:adjustRightInd w:val="0"/>
              <w:rPr>
                <w:rFonts w:ascii="Times New Roman" w:hAnsi="Times New Roman" w:cs="Times New Roman"/>
              </w:rPr>
            </w:pPr>
            <w:r w:rsidRPr="00D60F32">
              <w:rPr>
                <w:rFonts w:ascii="Times New Roman" w:hAnsi="Times New Roman" w:cs="Times New Roman"/>
              </w:rPr>
              <w:t>Spécialiste en Passation de Marchés/ PRAPS 2- ML</w:t>
            </w:r>
          </w:p>
          <w:p w14:paraId="3C98D0B6" w14:textId="77777777" w:rsidR="00AE4CC5" w:rsidRPr="00D60F32" w:rsidRDefault="00AE4CC5" w:rsidP="003A4B16">
            <w:pPr>
              <w:autoSpaceDE w:val="0"/>
              <w:autoSpaceDN w:val="0"/>
              <w:adjustRightInd w:val="0"/>
              <w:rPr>
                <w:rFonts w:ascii="Times New Roman" w:hAnsi="Times New Roman" w:cs="Times New Roman"/>
              </w:rPr>
            </w:pPr>
          </w:p>
        </w:tc>
        <w:tc>
          <w:tcPr>
            <w:tcW w:w="3827" w:type="dxa"/>
          </w:tcPr>
          <w:p w14:paraId="4D8B9907" w14:textId="77777777" w:rsidR="00AE4CC5" w:rsidRPr="00D60F32" w:rsidRDefault="00AE4CC5" w:rsidP="003A4B16">
            <w:pPr>
              <w:spacing w:before="60" w:after="60"/>
              <w:jc w:val="both"/>
              <w:rPr>
                <w:rFonts w:ascii="Times New Roman" w:hAnsi="Times New Roman" w:cs="Times New Roman"/>
              </w:rPr>
            </w:pPr>
          </w:p>
        </w:tc>
      </w:tr>
    </w:tbl>
    <w:p w14:paraId="3C3937ED" w14:textId="77777777" w:rsidR="001F1D7D" w:rsidRPr="00D60F32" w:rsidRDefault="001F1D7D" w:rsidP="00511051">
      <w:pPr>
        <w:tabs>
          <w:tab w:val="left" w:pos="6400"/>
        </w:tabs>
        <w:rPr>
          <w:rFonts w:ascii="Times New Roman" w:hAnsi="Times New Roman" w:cs="Times New Roman"/>
        </w:rPr>
      </w:pPr>
      <w:r w:rsidRPr="00D60F32">
        <w:rPr>
          <w:rFonts w:ascii="Times New Roman" w:hAnsi="Times New Roman" w:cs="Times New Roman"/>
          <w:b/>
        </w:rPr>
        <w:tab/>
      </w:r>
    </w:p>
    <w:p w14:paraId="7A23423B" w14:textId="77777777" w:rsidR="00B55DB3" w:rsidRPr="00D60F32" w:rsidRDefault="00B55DB3" w:rsidP="001F1D7D">
      <w:pPr>
        <w:rPr>
          <w:rFonts w:ascii="Times New Roman" w:hAnsi="Times New Roman" w:cs="Times New Roman"/>
        </w:rPr>
        <w:sectPr w:rsidR="00B55DB3" w:rsidRPr="00D60F32" w:rsidSect="00106846">
          <w:pgSz w:w="12240" w:h="15840"/>
          <w:pgMar w:top="1440" w:right="1440" w:bottom="1440" w:left="1440" w:header="709" w:footer="709" w:gutter="0"/>
          <w:cols w:space="708"/>
          <w:docGrid w:linePitch="360"/>
        </w:sectPr>
      </w:pPr>
    </w:p>
    <w:p w14:paraId="0B56980A" w14:textId="39E36679" w:rsidR="00693CB9" w:rsidRPr="00D60F32" w:rsidRDefault="005D21CE" w:rsidP="00693CB9">
      <w:pPr>
        <w:spacing w:after="0" w:line="240" w:lineRule="auto"/>
        <w:jc w:val="both"/>
        <w:rPr>
          <w:rFonts w:ascii="Times New Roman" w:hAnsi="Times New Roman" w:cs="Times New Roman"/>
          <w:b/>
          <w:iCs/>
        </w:rPr>
      </w:pPr>
      <w:r w:rsidRPr="00D60F32">
        <w:rPr>
          <w:rFonts w:ascii="Times New Roman" w:hAnsi="Times New Roman" w:cs="Times New Roman"/>
          <w:b/>
        </w:rPr>
        <w:lastRenderedPageBreak/>
        <w:t xml:space="preserve">TABLEAU D’ANALYSE DES OFFRES POUR LE </w:t>
      </w:r>
      <w:r w:rsidRPr="00D60F32">
        <w:rPr>
          <w:rFonts w:ascii="Times New Roman" w:hAnsi="Times New Roman" w:cs="Times New Roman"/>
          <w:b/>
          <w:iCs/>
        </w:rPr>
        <w:t xml:space="preserve">RECRUTEMENT D’UN </w:t>
      </w:r>
      <w:r w:rsidR="00693CB9" w:rsidRPr="00D60F32">
        <w:rPr>
          <w:rFonts w:ascii="Times New Roman" w:hAnsi="Times New Roman" w:cs="Times New Roman"/>
          <w:b/>
          <w:iCs/>
        </w:rPr>
        <w:t>CONSULTANT INDIVIDUEL POUR LA REALISATION DE L’AUDIT DE VERIFICATION DE LA CONFORMITE ENVIRONNEMENTALE DES ACTIVITES DU PRAPS-2-ML</w:t>
      </w:r>
    </w:p>
    <w:p w14:paraId="25A96391" w14:textId="06D97A79" w:rsidR="00080E47" w:rsidRPr="00D60F32" w:rsidRDefault="00080E47" w:rsidP="00080E47">
      <w:pPr>
        <w:spacing w:after="0" w:line="240" w:lineRule="auto"/>
        <w:jc w:val="both"/>
        <w:rPr>
          <w:rFonts w:ascii="Times New Roman" w:hAnsi="Times New Roman" w:cs="Times New Roman"/>
        </w:rPr>
      </w:pPr>
    </w:p>
    <w:tbl>
      <w:tblPr>
        <w:tblStyle w:val="Grilledutableau"/>
        <w:tblW w:w="14596" w:type="dxa"/>
        <w:jc w:val="center"/>
        <w:tblLayout w:type="fixed"/>
        <w:tblLook w:val="04A0" w:firstRow="1" w:lastRow="0" w:firstColumn="1" w:lastColumn="0" w:noHBand="0" w:noVBand="1"/>
      </w:tblPr>
      <w:tblGrid>
        <w:gridCol w:w="585"/>
        <w:gridCol w:w="1513"/>
        <w:gridCol w:w="2347"/>
        <w:gridCol w:w="4055"/>
        <w:gridCol w:w="3261"/>
        <w:gridCol w:w="1417"/>
        <w:gridCol w:w="1418"/>
      </w:tblGrid>
      <w:tr w:rsidR="004C47A0" w:rsidRPr="00D60F32" w14:paraId="5B73EB53" w14:textId="77777777" w:rsidTr="0028509F">
        <w:trPr>
          <w:jc w:val="center"/>
        </w:trPr>
        <w:tc>
          <w:tcPr>
            <w:tcW w:w="585" w:type="dxa"/>
            <w:vMerge w:val="restart"/>
            <w:shd w:val="clear" w:color="auto" w:fill="F2F2F2" w:themeFill="background1" w:themeFillShade="F2"/>
          </w:tcPr>
          <w:p w14:paraId="729C233C" w14:textId="73339E6A" w:rsidR="004C47A0" w:rsidRPr="00D60F32" w:rsidRDefault="004C47A0" w:rsidP="00F46710">
            <w:pPr>
              <w:jc w:val="center"/>
              <w:rPr>
                <w:rFonts w:ascii="Times New Roman" w:hAnsi="Times New Roman" w:cs="Times New Roman"/>
              </w:rPr>
            </w:pPr>
            <w:r w:rsidRPr="00D60F32">
              <w:rPr>
                <w:rFonts w:ascii="Times New Roman" w:hAnsi="Times New Roman" w:cs="Times New Roman"/>
                <w:b/>
              </w:rPr>
              <w:t>Pli N°</w:t>
            </w:r>
          </w:p>
        </w:tc>
        <w:tc>
          <w:tcPr>
            <w:tcW w:w="1513" w:type="dxa"/>
            <w:vMerge w:val="restart"/>
            <w:shd w:val="clear" w:color="auto" w:fill="F2F2F2" w:themeFill="background1" w:themeFillShade="F2"/>
          </w:tcPr>
          <w:p w14:paraId="6B009886" w14:textId="1E5144BE" w:rsidR="004C47A0" w:rsidRPr="00D60F32" w:rsidRDefault="004C47A0" w:rsidP="00F46710">
            <w:pPr>
              <w:jc w:val="center"/>
              <w:rPr>
                <w:rFonts w:ascii="Times New Roman" w:hAnsi="Times New Roman" w:cs="Times New Roman"/>
                <w:b/>
              </w:rPr>
            </w:pPr>
            <w:r w:rsidRPr="00D60F32">
              <w:rPr>
                <w:rFonts w:ascii="Times New Roman" w:hAnsi="Times New Roman" w:cs="Times New Roman"/>
                <w:b/>
              </w:rPr>
              <w:t>Nom et Prénom</w:t>
            </w:r>
          </w:p>
        </w:tc>
        <w:tc>
          <w:tcPr>
            <w:tcW w:w="2347" w:type="dxa"/>
            <w:tcBorders>
              <w:bottom w:val="single" w:sz="4" w:space="0" w:color="auto"/>
            </w:tcBorders>
            <w:shd w:val="clear" w:color="auto" w:fill="F2F2F2" w:themeFill="background1" w:themeFillShade="F2"/>
          </w:tcPr>
          <w:p w14:paraId="10E843E5" w14:textId="2EC6E6CB" w:rsidR="004C47A0" w:rsidRPr="00D60F32" w:rsidRDefault="004C47A0" w:rsidP="00F46710">
            <w:pPr>
              <w:jc w:val="center"/>
              <w:rPr>
                <w:rFonts w:ascii="Times New Roman" w:hAnsi="Times New Roman" w:cs="Times New Roman"/>
                <w:b/>
              </w:rPr>
            </w:pPr>
            <w:r w:rsidRPr="00D60F32">
              <w:rPr>
                <w:rFonts w:ascii="Times New Roman" w:hAnsi="Times New Roman" w:cs="Times New Roman"/>
                <w:b/>
              </w:rPr>
              <w:t>Formation de base</w:t>
            </w:r>
          </w:p>
        </w:tc>
        <w:tc>
          <w:tcPr>
            <w:tcW w:w="7316" w:type="dxa"/>
            <w:gridSpan w:val="2"/>
            <w:tcBorders>
              <w:bottom w:val="single" w:sz="4" w:space="0" w:color="auto"/>
            </w:tcBorders>
            <w:shd w:val="clear" w:color="auto" w:fill="F2F2F2" w:themeFill="background1" w:themeFillShade="F2"/>
          </w:tcPr>
          <w:p w14:paraId="329B0150" w14:textId="29EF8EE2" w:rsidR="004C47A0" w:rsidRPr="00D60F32" w:rsidRDefault="004C47A0" w:rsidP="00F46710">
            <w:pPr>
              <w:jc w:val="center"/>
              <w:rPr>
                <w:rFonts w:ascii="Times New Roman" w:hAnsi="Times New Roman" w:cs="Times New Roman"/>
                <w:b/>
              </w:rPr>
            </w:pPr>
            <w:r w:rsidRPr="00D60F32">
              <w:rPr>
                <w:rFonts w:ascii="Times New Roman" w:hAnsi="Times New Roman" w:cs="Times New Roman"/>
                <w:b/>
              </w:rPr>
              <w:t xml:space="preserve">Expériences professionnelles en matière de conduite des </w:t>
            </w:r>
            <w:r w:rsidR="00106846" w:rsidRPr="00D60F32">
              <w:rPr>
                <w:rFonts w:ascii="Times New Roman" w:hAnsi="Times New Roman" w:cs="Times New Roman"/>
                <w:b/>
              </w:rPr>
              <w:t>études d’impact</w:t>
            </w:r>
            <w:r w:rsidRPr="00D60F32">
              <w:rPr>
                <w:rFonts w:ascii="Times New Roman" w:hAnsi="Times New Roman" w:cs="Times New Roman"/>
                <w:b/>
              </w:rPr>
              <w:t xml:space="preserve"> environnemental</w:t>
            </w:r>
            <w:r w:rsidR="00106846" w:rsidRPr="00D60F32">
              <w:rPr>
                <w:rFonts w:ascii="Times New Roman" w:hAnsi="Times New Roman" w:cs="Times New Roman"/>
                <w:b/>
              </w:rPr>
              <w:t xml:space="preserve"> et social</w:t>
            </w:r>
          </w:p>
        </w:tc>
        <w:tc>
          <w:tcPr>
            <w:tcW w:w="1417" w:type="dxa"/>
            <w:vMerge w:val="restart"/>
            <w:shd w:val="clear" w:color="auto" w:fill="F2F2F2" w:themeFill="background1" w:themeFillShade="F2"/>
          </w:tcPr>
          <w:p w14:paraId="572E94D4" w14:textId="10054FFA" w:rsidR="004C47A0" w:rsidRPr="00D60F32" w:rsidRDefault="004C47A0" w:rsidP="00F46710">
            <w:pPr>
              <w:jc w:val="center"/>
              <w:rPr>
                <w:rFonts w:ascii="Times New Roman" w:hAnsi="Times New Roman" w:cs="Times New Roman"/>
                <w:b/>
              </w:rPr>
            </w:pPr>
            <w:r w:rsidRPr="00D60F32">
              <w:rPr>
                <w:rFonts w:ascii="Times New Roman" w:hAnsi="Times New Roman" w:cs="Times New Roman"/>
                <w:b/>
              </w:rPr>
              <w:t>Observation</w:t>
            </w:r>
          </w:p>
        </w:tc>
        <w:tc>
          <w:tcPr>
            <w:tcW w:w="1418" w:type="dxa"/>
            <w:vMerge w:val="restart"/>
            <w:shd w:val="clear" w:color="auto" w:fill="F2F2F2" w:themeFill="background1" w:themeFillShade="F2"/>
          </w:tcPr>
          <w:p w14:paraId="31105AB0" w14:textId="36D9E889" w:rsidR="004C47A0" w:rsidRPr="00D60F32" w:rsidRDefault="004C47A0" w:rsidP="00F46710">
            <w:pPr>
              <w:jc w:val="center"/>
              <w:rPr>
                <w:rFonts w:ascii="Times New Roman" w:hAnsi="Times New Roman" w:cs="Times New Roman"/>
                <w:b/>
              </w:rPr>
            </w:pPr>
            <w:r w:rsidRPr="00D60F32">
              <w:rPr>
                <w:rFonts w:ascii="Times New Roman" w:hAnsi="Times New Roman" w:cs="Times New Roman"/>
                <w:b/>
              </w:rPr>
              <w:t>Classement</w:t>
            </w:r>
          </w:p>
        </w:tc>
      </w:tr>
      <w:tr w:rsidR="004C47A0" w:rsidRPr="00D60F32" w14:paraId="321A4EBB" w14:textId="77777777" w:rsidTr="0028509F">
        <w:trPr>
          <w:jc w:val="center"/>
        </w:trPr>
        <w:tc>
          <w:tcPr>
            <w:tcW w:w="585" w:type="dxa"/>
            <w:vMerge/>
          </w:tcPr>
          <w:p w14:paraId="0917C3BF" w14:textId="77777777" w:rsidR="004C47A0" w:rsidRPr="00D60F32" w:rsidRDefault="004C47A0" w:rsidP="00F46710">
            <w:pPr>
              <w:jc w:val="center"/>
              <w:rPr>
                <w:rFonts w:ascii="Times New Roman" w:hAnsi="Times New Roman" w:cs="Times New Roman"/>
              </w:rPr>
            </w:pPr>
          </w:p>
        </w:tc>
        <w:tc>
          <w:tcPr>
            <w:tcW w:w="1513" w:type="dxa"/>
            <w:vMerge/>
          </w:tcPr>
          <w:p w14:paraId="6FBD1BC6" w14:textId="77777777" w:rsidR="004C47A0" w:rsidRPr="00D60F32" w:rsidRDefault="004C47A0" w:rsidP="00F46710">
            <w:pPr>
              <w:jc w:val="center"/>
              <w:rPr>
                <w:rFonts w:ascii="Times New Roman" w:hAnsi="Times New Roman" w:cs="Times New Roman"/>
              </w:rPr>
            </w:pPr>
          </w:p>
        </w:tc>
        <w:tc>
          <w:tcPr>
            <w:tcW w:w="2347" w:type="dxa"/>
            <w:tcBorders>
              <w:bottom w:val="single" w:sz="4" w:space="0" w:color="auto"/>
            </w:tcBorders>
            <w:shd w:val="clear" w:color="auto" w:fill="F2F2F2" w:themeFill="background1" w:themeFillShade="F2"/>
          </w:tcPr>
          <w:p w14:paraId="44DF6D45" w14:textId="3A3F2A7E" w:rsidR="004C47A0" w:rsidRPr="00D60F32" w:rsidRDefault="004C47A0" w:rsidP="00F46710">
            <w:pPr>
              <w:jc w:val="center"/>
              <w:rPr>
                <w:rFonts w:ascii="Times New Roman" w:hAnsi="Times New Roman" w:cs="Times New Roman"/>
                <w:i/>
                <w:iCs/>
              </w:rPr>
            </w:pPr>
            <w:r w:rsidRPr="00D60F32">
              <w:rPr>
                <w:rFonts w:ascii="Times New Roman" w:hAnsi="Times New Roman" w:cs="Times New Roman"/>
                <w:b/>
                <w:i/>
                <w:iCs/>
              </w:rPr>
              <w:t>Diplôme de bac + 5 en environnement, gestion des ressources naturelles, Foresterie, agronomie, biologie</w:t>
            </w:r>
          </w:p>
        </w:tc>
        <w:tc>
          <w:tcPr>
            <w:tcW w:w="4055" w:type="dxa"/>
            <w:tcBorders>
              <w:bottom w:val="single" w:sz="4" w:space="0" w:color="auto"/>
            </w:tcBorders>
            <w:shd w:val="clear" w:color="auto" w:fill="F2F2F2" w:themeFill="background1" w:themeFillShade="F2"/>
          </w:tcPr>
          <w:p w14:paraId="4A6FD119" w14:textId="0023535D" w:rsidR="004C47A0" w:rsidRPr="00D60F32" w:rsidRDefault="0066061B" w:rsidP="00F46710">
            <w:pPr>
              <w:jc w:val="center"/>
              <w:rPr>
                <w:rFonts w:ascii="Times New Roman" w:hAnsi="Times New Roman" w:cs="Times New Roman"/>
                <w:b/>
                <w:i/>
                <w:iCs/>
              </w:rPr>
            </w:pPr>
            <w:r w:rsidRPr="00D60F32">
              <w:rPr>
                <w:rFonts w:ascii="Times New Roman" w:hAnsi="Times New Roman" w:cs="Times New Roman"/>
                <w:b/>
                <w:i/>
                <w:iCs/>
              </w:rPr>
              <w:t>Une</w:t>
            </w:r>
            <w:r w:rsidR="004C47A0" w:rsidRPr="00D60F32">
              <w:rPr>
                <w:rFonts w:ascii="Times New Roman" w:hAnsi="Times New Roman" w:cs="Times New Roman"/>
                <w:b/>
                <w:i/>
                <w:iCs/>
              </w:rPr>
              <w:t xml:space="preserve"> expérience d’au moins dix </w:t>
            </w:r>
            <w:r w:rsidR="008E5E5B" w:rsidRPr="00D60F32">
              <w:rPr>
                <w:rFonts w:ascii="Times New Roman" w:hAnsi="Times New Roman" w:cs="Times New Roman"/>
                <w:b/>
                <w:i/>
                <w:iCs/>
              </w:rPr>
              <w:t xml:space="preserve">ans d’expériences générales </w:t>
            </w:r>
            <w:r w:rsidR="00802234" w:rsidRPr="00D60F32">
              <w:rPr>
                <w:rFonts w:ascii="Times New Roman" w:hAnsi="Times New Roman" w:cs="Times New Roman"/>
                <w:b/>
                <w:i/>
                <w:iCs/>
              </w:rPr>
              <w:t>dans la ré</w:t>
            </w:r>
            <w:r w:rsidR="008E5E5B" w:rsidRPr="00D60F32">
              <w:rPr>
                <w:rFonts w:ascii="Times New Roman" w:hAnsi="Times New Roman" w:cs="Times New Roman"/>
                <w:b/>
                <w:i/>
                <w:iCs/>
              </w:rPr>
              <w:t xml:space="preserve">alisation </w:t>
            </w:r>
            <w:r w:rsidR="00802234" w:rsidRPr="00D60F32">
              <w:rPr>
                <w:rFonts w:ascii="Times New Roman" w:hAnsi="Times New Roman" w:cs="Times New Roman"/>
                <w:b/>
                <w:i/>
                <w:iCs/>
              </w:rPr>
              <w:t>d’</w:t>
            </w:r>
            <w:r w:rsidR="008E5E5B" w:rsidRPr="00D60F32">
              <w:rPr>
                <w:rFonts w:ascii="Times New Roman" w:hAnsi="Times New Roman" w:cs="Times New Roman"/>
                <w:b/>
                <w:i/>
                <w:iCs/>
              </w:rPr>
              <w:t xml:space="preserve">audit environnemental, </w:t>
            </w:r>
            <w:r w:rsidR="0028509F" w:rsidRPr="00D60F32">
              <w:rPr>
                <w:rFonts w:ascii="Times New Roman" w:hAnsi="Times New Roman" w:cs="Times New Roman"/>
                <w:b/>
                <w:i/>
                <w:iCs/>
              </w:rPr>
              <w:t xml:space="preserve">des </w:t>
            </w:r>
            <w:r w:rsidR="008E5E5B" w:rsidRPr="00D60F32">
              <w:rPr>
                <w:rFonts w:ascii="Times New Roman" w:hAnsi="Times New Roman" w:cs="Times New Roman"/>
                <w:b/>
                <w:i/>
                <w:iCs/>
              </w:rPr>
              <w:t>évaluation</w:t>
            </w:r>
            <w:r w:rsidR="0028509F" w:rsidRPr="00D60F32">
              <w:rPr>
                <w:rFonts w:ascii="Times New Roman" w:hAnsi="Times New Roman" w:cs="Times New Roman"/>
                <w:b/>
                <w:i/>
                <w:iCs/>
              </w:rPr>
              <w:t>s</w:t>
            </w:r>
            <w:r w:rsidR="008E5E5B" w:rsidRPr="00D60F32">
              <w:rPr>
                <w:rFonts w:ascii="Times New Roman" w:hAnsi="Times New Roman" w:cs="Times New Roman"/>
                <w:b/>
                <w:i/>
                <w:iCs/>
              </w:rPr>
              <w:t xml:space="preserve"> environnementale</w:t>
            </w:r>
            <w:r w:rsidR="0028509F" w:rsidRPr="00D60F32">
              <w:rPr>
                <w:rFonts w:ascii="Times New Roman" w:hAnsi="Times New Roman" w:cs="Times New Roman"/>
                <w:b/>
                <w:i/>
                <w:iCs/>
              </w:rPr>
              <w:t>s</w:t>
            </w:r>
            <w:r w:rsidR="008E5E5B" w:rsidRPr="00D60F32">
              <w:rPr>
                <w:rFonts w:ascii="Times New Roman" w:hAnsi="Times New Roman" w:cs="Times New Roman"/>
                <w:b/>
                <w:i/>
                <w:iCs/>
              </w:rPr>
              <w:t xml:space="preserve"> et sociale</w:t>
            </w:r>
            <w:r w:rsidR="0028509F" w:rsidRPr="00D60F32">
              <w:rPr>
                <w:rFonts w:ascii="Times New Roman" w:hAnsi="Times New Roman" w:cs="Times New Roman"/>
                <w:b/>
                <w:i/>
                <w:iCs/>
              </w:rPr>
              <w:t>s</w:t>
            </w:r>
            <w:r w:rsidR="00D60F32" w:rsidRPr="00D60F32">
              <w:rPr>
                <w:rFonts w:ascii="Times New Roman" w:hAnsi="Times New Roman" w:cs="Times New Roman"/>
                <w:b/>
                <w:i/>
                <w:iCs/>
              </w:rPr>
              <w:t xml:space="preserve"> </w:t>
            </w:r>
            <w:r w:rsidR="004C47A0" w:rsidRPr="00D60F32">
              <w:rPr>
                <w:rFonts w:ascii="Times New Roman" w:hAnsi="Times New Roman" w:cs="Times New Roman"/>
                <w:b/>
                <w:i/>
                <w:iCs/>
              </w:rPr>
              <w:t xml:space="preserve">avec des connaissances suffisantes des procédures nationales et </w:t>
            </w:r>
            <w:r w:rsidR="001A3F67" w:rsidRPr="00D60F32">
              <w:rPr>
                <w:rFonts w:ascii="Times New Roman" w:hAnsi="Times New Roman" w:cs="Times New Roman"/>
                <w:b/>
                <w:i/>
                <w:iCs/>
              </w:rPr>
              <w:t xml:space="preserve">du cadre environnemental </w:t>
            </w:r>
            <w:r w:rsidR="004C47A0" w:rsidRPr="00D60F32">
              <w:rPr>
                <w:rFonts w:ascii="Times New Roman" w:hAnsi="Times New Roman" w:cs="Times New Roman"/>
                <w:b/>
                <w:i/>
                <w:iCs/>
              </w:rPr>
              <w:t>de la Banque</w:t>
            </w:r>
            <w:r w:rsidR="001A3F67" w:rsidRPr="00D60F32">
              <w:rPr>
                <w:rFonts w:ascii="Times New Roman" w:hAnsi="Times New Roman" w:cs="Times New Roman"/>
                <w:b/>
                <w:i/>
                <w:iCs/>
              </w:rPr>
              <w:t xml:space="preserve"> mondiale</w:t>
            </w:r>
            <w:r w:rsidR="004C47A0" w:rsidRPr="00D60F32">
              <w:rPr>
                <w:rFonts w:ascii="Times New Roman" w:hAnsi="Times New Roman" w:cs="Times New Roman"/>
                <w:b/>
                <w:i/>
                <w:iCs/>
              </w:rPr>
              <w:t>.</w:t>
            </w:r>
          </w:p>
        </w:tc>
        <w:tc>
          <w:tcPr>
            <w:tcW w:w="3261" w:type="dxa"/>
            <w:tcBorders>
              <w:bottom w:val="single" w:sz="4" w:space="0" w:color="auto"/>
            </w:tcBorders>
            <w:shd w:val="clear" w:color="auto" w:fill="F2F2F2" w:themeFill="background1" w:themeFillShade="F2"/>
          </w:tcPr>
          <w:p w14:paraId="3EB58E8A" w14:textId="3F094BDB" w:rsidR="004C47A0" w:rsidRPr="00D60F32" w:rsidRDefault="004C47A0" w:rsidP="00F46710">
            <w:pPr>
              <w:jc w:val="center"/>
              <w:rPr>
                <w:rFonts w:ascii="Times New Roman" w:hAnsi="Times New Roman" w:cs="Times New Roman"/>
                <w:i/>
                <w:iCs/>
                <w:highlight w:val="yellow"/>
              </w:rPr>
            </w:pPr>
            <w:r w:rsidRPr="00D60F32">
              <w:rPr>
                <w:rFonts w:ascii="Times New Roman" w:hAnsi="Times New Roman" w:cs="Times New Roman"/>
                <w:b/>
                <w:i/>
                <w:iCs/>
              </w:rPr>
              <w:t xml:space="preserve">Avoir réalisé </w:t>
            </w:r>
            <w:r w:rsidR="001A3F67" w:rsidRPr="00D60F32">
              <w:rPr>
                <w:rFonts w:ascii="Times New Roman" w:hAnsi="Times New Roman" w:cs="Times New Roman"/>
                <w:b/>
                <w:i/>
                <w:iCs/>
              </w:rPr>
              <w:t xml:space="preserve">au cours des 5 dernière années </w:t>
            </w:r>
            <w:r w:rsidRPr="00D60F32">
              <w:rPr>
                <w:rFonts w:ascii="Times New Roman" w:hAnsi="Times New Roman" w:cs="Times New Roman"/>
                <w:b/>
                <w:i/>
                <w:iCs/>
              </w:rPr>
              <w:t>au moins</w:t>
            </w:r>
            <w:r w:rsidR="001A3F67" w:rsidRPr="00D60F32">
              <w:rPr>
                <w:rFonts w:ascii="Times New Roman" w:hAnsi="Times New Roman" w:cs="Times New Roman"/>
                <w:b/>
                <w:i/>
                <w:iCs/>
              </w:rPr>
              <w:t xml:space="preserve"> 3</w:t>
            </w:r>
            <w:r w:rsidRPr="00D60F32">
              <w:rPr>
                <w:rFonts w:ascii="Times New Roman" w:hAnsi="Times New Roman" w:cs="Times New Roman"/>
                <w:b/>
                <w:i/>
                <w:iCs/>
              </w:rPr>
              <w:t xml:space="preserve"> </w:t>
            </w:r>
            <w:r w:rsidR="001A3F67" w:rsidRPr="00D60F32">
              <w:rPr>
                <w:rFonts w:ascii="Times New Roman" w:hAnsi="Times New Roman" w:cs="Times New Roman"/>
                <w:b/>
                <w:i/>
                <w:iCs/>
              </w:rPr>
              <w:t xml:space="preserve">audits de vérification de la conformité environnementale </w:t>
            </w:r>
            <w:r w:rsidRPr="00D60F32">
              <w:rPr>
                <w:rFonts w:ascii="Times New Roman" w:hAnsi="Times New Roman" w:cs="Times New Roman"/>
                <w:b/>
                <w:i/>
                <w:iCs/>
              </w:rPr>
              <w:t> </w:t>
            </w:r>
          </w:p>
        </w:tc>
        <w:tc>
          <w:tcPr>
            <w:tcW w:w="1417" w:type="dxa"/>
            <w:vMerge/>
          </w:tcPr>
          <w:p w14:paraId="4D254087" w14:textId="77777777" w:rsidR="004C47A0" w:rsidRPr="00D60F32" w:rsidRDefault="004C47A0" w:rsidP="00F46710">
            <w:pPr>
              <w:jc w:val="center"/>
              <w:rPr>
                <w:rFonts w:ascii="Times New Roman" w:hAnsi="Times New Roman" w:cs="Times New Roman"/>
              </w:rPr>
            </w:pPr>
          </w:p>
        </w:tc>
        <w:tc>
          <w:tcPr>
            <w:tcW w:w="1418" w:type="dxa"/>
            <w:vMerge/>
          </w:tcPr>
          <w:p w14:paraId="292957CE" w14:textId="77777777" w:rsidR="004C47A0" w:rsidRPr="00D60F32" w:rsidRDefault="004C47A0" w:rsidP="00F46710">
            <w:pPr>
              <w:jc w:val="center"/>
              <w:rPr>
                <w:rFonts w:ascii="Times New Roman" w:hAnsi="Times New Roman" w:cs="Times New Roman"/>
              </w:rPr>
            </w:pPr>
          </w:p>
        </w:tc>
      </w:tr>
      <w:tr w:rsidR="00D80823" w:rsidRPr="00D60F32" w14:paraId="28C31070" w14:textId="77777777" w:rsidTr="0028509F">
        <w:trPr>
          <w:jc w:val="center"/>
        </w:trPr>
        <w:tc>
          <w:tcPr>
            <w:tcW w:w="585" w:type="dxa"/>
            <w:tcBorders>
              <w:bottom w:val="single" w:sz="4" w:space="0" w:color="auto"/>
            </w:tcBorders>
          </w:tcPr>
          <w:p w14:paraId="05882ABA" w14:textId="77777777" w:rsidR="00454848" w:rsidRPr="00D60F32" w:rsidRDefault="00454848" w:rsidP="00F46710">
            <w:pPr>
              <w:jc w:val="center"/>
              <w:rPr>
                <w:rFonts w:ascii="Times New Roman" w:hAnsi="Times New Roman" w:cs="Times New Roman"/>
              </w:rPr>
            </w:pPr>
          </w:p>
          <w:p w14:paraId="35018E17" w14:textId="77777777" w:rsidR="00454848" w:rsidRPr="00D60F32" w:rsidRDefault="00454848" w:rsidP="00F46710">
            <w:pPr>
              <w:jc w:val="center"/>
              <w:rPr>
                <w:rFonts w:ascii="Times New Roman" w:hAnsi="Times New Roman" w:cs="Times New Roman"/>
              </w:rPr>
            </w:pPr>
          </w:p>
          <w:p w14:paraId="10DACF66" w14:textId="77777777" w:rsidR="00454848" w:rsidRPr="00D60F32" w:rsidRDefault="00454848" w:rsidP="00F46710">
            <w:pPr>
              <w:jc w:val="center"/>
              <w:rPr>
                <w:rFonts w:ascii="Times New Roman" w:hAnsi="Times New Roman" w:cs="Times New Roman"/>
              </w:rPr>
            </w:pPr>
          </w:p>
          <w:p w14:paraId="56D13DDB" w14:textId="77777777" w:rsidR="00454848" w:rsidRPr="00D60F32" w:rsidRDefault="00454848" w:rsidP="00F46710">
            <w:pPr>
              <w:jc w:val="center"/>
              <w:rPr>
                <w:rFonts w:ascii="Times New Roman" w:hAnsi="Times New Roman" w:cs="Times New Roman"/>
              </w:rPr>
            </w:pPr>
          </w:p>
          <w:p w14:paraId="364B2E0E" w14:textId="355346D6" w:rsidR="00F65ACE" w:rsidRPr="00D60F32" w:rsidRDefault="004D2DF9" w:rsidP="00F46710">
            <w:pPr>
              <w:jc w:val="center"/>
              <w:rPr>
                <w:rFonts w:ascii="Times New Roman" w:hAnsi="Times New Roman" w:cs="Times New Roman"/>
              </w:rPr>
            </w:pPr>
            <w:r w:rsidRPr="00D60F32">
              <w:rPr>
                <w:rFonts w:ascii="Times New Roman" w:hAnsi="Times New Roman" w:cs="Times New Roman"/>
              </w:rPr>
              <w:t>1</w:t>
            </w:r>
          </w:p>
        </w:tc>
        <w:tc>
          <w:tcPr>
            <w:tcW w:w="1513" w:type="dxa"/>
            <w:tcBorders>
              <w:bottom w:val="single" w:sz="4" w:space="0" w:color="auto"/>
            </w:tcBorders>
          </w:tcPr>
          <w:p w14:paraId="1A3BA9E6" w14:textId="77777777" w:rsidR="00454848" w:rsidRPr="00D60F32" w:rsidRDefault="00454848" w:rsidP="00F46710">
            <w:pPr>
              <w:rPr>
                <w:rFonts w:ascii="Times New Roman" w:hAnsi="Times New Roman" w:cs="Times New Roman"/>
              </w:rPr>
            </w:pPr>
          </w:p>
          <w:p w14:paraId="391DBE56" w14:textId="77777777" w:rsidR="00454848" w:rsidRPr="00D60F32" w:rsidRDefault="00454848" w:rsidP="00F46710">
            <w:pPr>
              <w:rPr>
                <w:rFonts w:ascii="Times New Roman" w:hAnsi="Times New Roman" w:cs="Times New Roman"/>
              </w:rPr>
            </w:pPr>
          </w:p>
          <w:p w14:paraId="524EEE5F" w14:textId="77777777" w:rsidR="00454848" w:rsidRPr="00D60F32" w:rsidRDefault="00454848" w:rsidP="00F46710">
            <w:pPr>
              <w:rPr>
                <w:rFonts w:ascii="Times New Roman" w:hAnsi="Times New Roman" w:cs="Times New Roman"/>
              </w:rPr>
            </w:pPr>
          </w:p>
          <w:p w14:paraId="7481C0B9" w14:textId="77777777" w:rsidR="00454848" w:rsidRPr="00D60F32" w:rsidRDefault="00454848" w:rsidP="00F46710">
            <w:pPr>
              <w:rPr>
                <w:rFonts w:ascii="Times New Roman" w:hAnsi="Times New Roman" w:cs="Times New Roman"/>
                <w:b/>
                <w:bCs/>
              </w:rPr>
            </w:pPr>
          </w:p>
          <w:p w14:paraId="7D32ABEB" w14:textId="323EF36A" w:rsidR="00F65ACE" w:rsidRPr="00D60F32" w:rsidRDefault="000D4701" w:rsidP="00F46710">
            <w:pPr>
              <w:rPr>
                <w:rFonts w:ascii="Times New Roman" w:hAnsi="Times New Roman" w:cs="Times New Roman"/>
              </w:rPr>
            </w:pPr>
            <w:r w:rsidRPr="00D60F32">
              <w:rPr>
                <w:rFonts w:ascii="Times New Roman" w:hAnsi="Times New Roman" w:cs="Times New Roman"/>
                <w:b/>
                <w:bCs/>
              </w:rPr>
              <w:t>Abdoul Karim MACALOU</w:t>
            </w:r>
            <w:r w:rsidRPr="00D60F32">
              <w:rPr>
                <w:rFonts w:ascii="Times New Roman" w:hAnsi="Times New Roman" w:cs="Times New Roman"/>
              </w:rPr>
              <w:t xml:space="preserve"> </w:t>
            </w:r>
          </w:p>
        </w:tc>
        <w:tc>
          <w:tcPr>
            <w:tcW w:w="2347" w:type="dxa"/>
            <w:tcBorders>
              <w:top w:val="single" w:sz="4" w:space="0" w:color="auto"/>
              <w:bottom w:val="single" w:sz="4" w:space="0" w:color="auto"/>
            </w:tcBorders>
          </w:tcPr>
          <w:p w14:paraId="0EE3F69E" w14:textId="77777777" w:rsidR="000D4701" w:rsidRPr="00D60F32" w:rsidRDefault="000D4701" w:rsidP="00BC024E">
            <w:pPr>
              <w:jc w:val="both"/>
              <w:rPr>
                <w:rFonts w:ascii="Times New Roman" w:eastAsia="Times New Roman" w:hAnsi="Times New Roman" w:cs="Times New Roman"/>
                <w:lang w:eastAsia="fr-FR"/>
              </w:rPr>
            </w:pPr>
          </w:p>
          <w:p w14:paraId="0834965E" w14:textId="77777777" w:rsidR="000D4701" w:rsidRPr="00D60F32" w:rsidRDefault="000D4701" w:rsidP="00BC024E">
            <w:pPr>
              <w:jc w:val="both"/>
              <w:rPr>
                <w:rFonts w:ascii="Times New Roman" w:eastAsia="Times New Roman" w:hAnsi="Times New Roman" w:cs="Times New Roman"/>
                <w:lang w:eastAsia="fr-FR"/>
              </w:rPr>
            </w:pPr>
          </w:p>
          <w:p w14:paraId="145DDC29" w14:textId="77777777" w:rsidR="000D4701" w:rsidRPr="00D60F32" w:rsidRDefault="000D4701" w:rsidP="000D4701">
            <w:pPr>
              <w:jc w:val="both"/>
              <w:rPr>
                <w:rFonts w:ascii="Times New Roman" w:eastAsia="Times New Roman" w:hAnsi="Times New Roman" w:cs="Times New Roman"/>
                <w:lang w:eastAsia="fr-FR"/>
              </w:rPr>
            </w:pPr>
            <w:r w:rsidRPr="00D60F32">
              <w:rPr>
                <w:rFonts w:ascii="Times New Roman" w:eastAsia="Times New Roman" w:hAnsi="Times New Roman" w:cs="Times New Roman"/>
                <w:lang w:eastAsia="fr-FR"/>
              </w:rPr>
              <w:t>Maitrise en Aménagement du Territoire, Environnement et Gestion Urbaine.</w:t>
            </w:r>
          </w:p>
          <w:p w14:paraId="444245D1" w14:textId="37C19EFE" w:rsidR="000D4701" w:rsidRPr="00D60F32" w:rsidRDefault="000D4701" w:rsidP="000D4701">
            <w:pPr>
              <w:jc w:val="both"/>
              <w:rPr>
                <w:rFonts w:ascii="Times New Roman" w:eastAsia="Times New Roman" w:hAnsi="Times New Roman" w:cs="Times New Roman"/>
                <w:lang w:eastAsia="fr-FR"/>
              </w:rPr>
            </w:pPr>
            <w:r w:rsidRPr="00D60F32">
              <w:rPr>
                <w:rFonts w:ascii="Times New Roman" w:eastAsia="Times New Roman" w:hAnsi="Times New Roman" w:cs="Times New Roman"/>
                <w:lang w:eastAsia="fr-FR"/>
              </w:rPr>
              <w:t>Ecole Nationale d’Economie Appliquée (ENEA) de Dakar Sénégal, Janvier 1994 à décembre 1997</w:t>
            </w:r>
          </w:p>
          <w:p w14:paraId="7B9811DC" w14:textId="77777777" w:rsidR="000D4701" w:rsidRPr="00D60F32" w:rsidRDefault="000D4701" w:rsidP="00BC024E">
            <w:pPr>
              <w:jc w:val="both"/>
              <w:rPr>
                <w:rFonts w:ascii="Times New Roman" w:eastAsia="Times New Roman" w:hAnsi="Times New Roman" w:cs="Times New Roman"/>
                <w:lang w:eastAsia="fr-FR"/>
              </w:rPr>
            </w:pPr>
          </w:p>
          <w:p w14:paraId="01A84D85" w14:textId="7B34A097" w:rsidR="006E2630" w:rsidRPr="00D60F32" w:rsidRDefault="006E2630" w:rsidP="00F46710">
            <w:pPr>
              <w:jc w:val="both"/>
              <w:rPr>
                <w:rFonts w:ascii="Times New Roman" w:hAnsi="Times New Roman" w:cs="Times New Roman"/>
              </w:rPr>
            </w:pPr>
          </w:p>
          <w:p w14:paraId="7DAFCBA0" w14:textId="77777777" w:rsidR="006E2630" w:rsidRPr="00D60F32" w:rsidRDefault="006E2630" w:rsidP="00F46710">
            <w:pPr>
              <w:jc w:val="both"/>
              <w:rPr>
                <w:rFonts w:ascii="Times New Roman" w:hAnsi="Times New Roman" w:cs="Times New Roman"/>
              </w:rPr>
            </w:pPr>
          </w:p>
          <w:p w14:paraId="1BFA5899" w14:textId="77777777" w:rsidR="00F65ACE" w:rsidRPr="00D60F32" w:rsidRDefault="00F65ACE" w:rsidP="0066061B">
            <w:pPr>
              <w:rPr>
                <w:rFonts w:ascii="Times New Roman" w:hAnsi="Times New Roman" w:cs="Times New Roman"/>
              </w:rPr>
            </w:pPr>
          </w:p>
        </w:tc>
        <w:tc>
          <w:tcPr>
            <w:tcW w:w="4055" w:type="dxa"/>
            <w:tcBorders>
              <w:top w:val="single" w:sz="4" w:space="0" w:color="auto"/>
              <w:bottom w:val="single" w:sz="4" w:space="0" w:color="auto"/>
            </w:tcBorders>
          </w:tcPr>
          <w:p w14:paraId="4DDBE936" w14:textId="470DF6F1" w:rsidR="008E5E5B" w:rsidRDefault="008E5E5B" w:rsidP="00DC6CB6">
            <w:pPr>
              <w:rPr>
                <w:rFonts w:ascii="Times New Roman" w:hAnsi="Times New Roman"/>
                <w:b/>
                <w:bCs/>
                <w:i/>
                <w:iCs/>
                <w:lang w:val="fr-ML"/>
              </w:rPr>
            </w:pPr>
            <w:r w:rsidRPr="00DC6CB6">
              <w:rPr>
                <w:rFonts w:ascii="Times New Roman" w:hAnsi="Times New Roman"/>
                <w:b/>
                <w:bCs/>
                <w:i/>
                <w:iCs/>
                <w:lang w:val="fr-ML"/>
              </w:rPr>
              <w:t xml:space="preserve">Le candidat a plus de 20 ans d’expérience générales </w:t>
            </w:r>
            <w:r w:rsidR="00E94A74" w:rsidRPr="00DC6CB6">
              <w:rPr>
                <w:rFonts w:ascii="Times New Roman" w:hAnsi="Times New Roman"/>
                <w:b/>
                <w:bCs/>
                <w:i/>
                <w:iCs/>
                <w:lang w:val="fr-ML"/>
              </w:rPr>
              <w:t xml:space="preserve">dans la </w:t>
            </w:r>
            <w:r w:rsidRPr="00DC6CB6">
              <w:rPr>
                <w:rFonts w:ascii="Times New Roman" w:hAnsi="Times New Roman"/>
                <w:b/>
                <w:bCs/>
                <w:i/>
                <w:iCs/>
                <w:lang w:val="fr-ML"/>
              </w:rPr>
              <w:t xml:space="preserve">réalisation </w:t>
            </w:r>
            <w:r w:rsidR="00E94A74" w:rsidRPr="00DC6CB6">
              <w:rPr>
                <w:rFonts w:ascii="Times New Roman" w:hAnsi="Times New Roman"/>
                <w:b/>
                <w:bCs/>
                <w:i/>
                <w:iCs/>
                <w:lang w:val="fr-ML"/>
              </w:rPr>
              <w:t>d’</w:t>
            </w:r>
            <w:r w:rsidRPr="00DC6CB6">
              <w:rPr>
                <w:rFonts w:ascii="Times New Roman" w:hAnsi="Times New Roman"/>
                <w:b/>
                <w:bCs/>
                <w:i/>
                <w:iCs/>
                <w:lang w:val="fr-ML"/>
              </w:rPr>
              <w:t xml:space="preserve">audit environnemental, </w:t>
            </w:r>
            <w:r w:rsidR="00E94A74" w:rsidRPr="00DC6CB6">
              <w:rPr>
                <w:rFonts w:ascii="Times New Roman" w:hAnsi="Times New Roman"/>
                <w:b/>
                <w:bCs/>
                <w:i/>
                <w:iCs/>
                <w:lang w:val="fr-ML"/>
              </w:rPr>
              <w:t>et d’</w:t>
            </w:r>
            <w:r w:rsidRPr="00DC6CB6">
              <w:rPr>
                <w:rFonts w:ascii="Times New Roman" w:hAnsi="Times New Roman"/>
                <w:b/>
                <w:bCs/>
                <w:i/>
                <w:iCs/>
                <w:lang w:val="fr-ML"/>
              </w:rPr>
              <w:t>évaluation environnementale et sociale et possède des connaissances suffisantes des procédures nationales et du cadre environnemental de la Banque mondiale.</w:t>
            </w:r>
          </w:p>
          <w:p w14:paraId="723A1F81" w14:textId="77777777" w:rsidR="00DC6CB6" w:rsidRPr="00DC6CB6" w:rsidRDefault="00DC6CB6" w:rsidP="00DC6CB6">
            <w:pPr>
              <w:rPr>
                <w:rFonts w:ascii="Times New Roman" w:hAnsi="Times New Roman"/>
                <w:b/>
                <w:bCs/>
                <w:i/>
                <w:iCs/>
                <w:lang w:val="fr-ML"/>
              </w:rPr>
            </w:pPr>
          </w:p>
          <w:p w14:paraId="7353ECA5" w14:textId="4306725F" w:rsidR="00780B6E" w:rsidRPr="00DC6CB6" w:rsidRDefault="00410474" w:rsidP="00DC6CB6">
            <w:pPr>
              <w:rPr>
                <w:rFonts w:ascii="Times New Roman" w:hAnsi="Times New Roman"/>
                <w:lang w:val="fr-ML"/>
              </w:rPr>
            </w:pPr>
            <w:r w:rsidRPr="00DC6CB6">
              <w:rPr>
                <w:rFonts w:ascii="Times New Roman" w:hAnsi="Times New Roman"/>
                <w:lang w:val="fr-ML"/>
              </w:rPr>
              <w:t>Le consultant a réalisé des études environnementales et sociales en 2005, 2006</w:t>
            </w:r>
            <w:r w:rsidR="00C50001" w:rsidRPr="00DC6CB6">
              <w:rPr>
                <w:rFonts w:ascii="Times New Roman" w:hAnsi="Times New Roman"/>
                <w:lang w:val="fr-ML"/>
              </w:rPr>
              <w:t>,</w:t>
            </w:r>
            <w:r w:rsidRPr="00DC6CB6">
              <w:rPr>
                <w:rFonts w:ascii="Times New Roman" w:hAnsi="Times New Roman"/>
                <w:lang w:val="fr-ML"/>
              </w:rPr>
              <w:t xml:space="preserve"> 2007</w:t>
            </w:r>
            <w:r w:rsidR="00C50001" w:rsidRPr="00DC6CB6">
              <w:rPr>
                <w:rFonts w:ascii="Times New Roman" w:hAnsi="Times New Roman"/>
                <w:lang w:val="fr-ML"/>
              </w:rPr>
              <w:t>, 2012</w:t>
            </w:r>
            <w:r w:rsidR="00CF18B2" w:rsidRPr="00DC6CB6">
              <w:rPr>
                <w:rFonts w:ascii="Times New Roman" w:hAnsi="Times New Roman"/>
                <w:lang w:val="fr-ML"/>
              </w:rPr>
              <w:t>, 2020</w:t>
            </w:r>
            <w:r w:rsidR="003004DE" w:rsidRPr="00DC6CB6">
              <w:rPr>
                <w:rFonts w:ascii="Times New Roman" w:hAnsi="Times New Roman"/>
                <w:lang w:val="fr-ML"/>
              </w:rPr>
              <w:t>, 2021, 2022</w:t>
            </w:r>
            <w:r w:rsidR="005574F1" w:rsidRPr="00DC6CB6">
              <w:rPr>
                <w:rFonts w:ascii="Times New Roman" w:hAnsi="Times New Roman"/>
                <w:lang w:val="fr-ML"/>
              </w:rPr>
              <w:t>, 2023</w:t>
            </w:r>
            <w:r w:rsidRPr="00DC6CB6">
              <w:rPr>
                <w:rFonts w:ascii="Times New Roman" w:hAnsi="Times New Roman"/>
                <w:lang w:val="fr-ML"/>
              </w:rPr>
              <w:t xml:space="preserve"> au compte du bureau d’études </w:t>
            </w:r>
            <w:proofErr w:type="spellStart"/>
            <w:r w:rsidRPr="00DC6CB6">
              <w:rPr>
                <w:rFonts w:ascii="Times New Roman" w:hAnsi="Times New Roman"/>
                <w:lang w:val="fr-ML"/>
              </w:rPr>
              <w:t>Enviro</w:t>
            </w:r>
            <w:proofErr w:type="spellEnd"/>
            <w:r w:rsidRPr="00DC6CB6">
              <w:rPr>
                <w:rFonts w:ascii="Times New Roman" w:hAnsi="Times New Roman"/>
                <w:lang w:val="fr-ML"/>
              </w:rPr>
              <w:t xml:space="preserve"> Consult, de l’AMADER</w:t>
            </w:r>
            <w:r w:rsidR="003004DE" w:rsidRPr="00DC6CB6">
              <w:rPr>
                <w:rFonts w:ascii="Times New Roman" w:hAnsi="Times New Roman"/>
                <w:lang w:val="fr-ML"/>
              </w:rPr>
              <w:t>, du Consortium Santé Monde-</w:t>
            </w:r>
            <w:proofErr w:type="spellStart"/>
            <w:r w:rsidR="003004DE" w:rsidRPr="00DC6CB6">
              <w:rPr>
                <w:rFonts w:ascii="Times New Roman" w:hAnsi="Times New Roman"/>
                <w:lang w:val="fr-ML"/>
              </w:rPr>
              <w:t>CoDéveloppement</w:t>
            </w:r>
            <w:proofErr w:type="spellEnd"/>
            <w:r w:rsidR="003004DE" w:rsidRPr="00DC6CB6">
              <w:rPr>
                <w:rFonts w:ascii="Times New Roman" w:hAnsi="Times New Roman"/>
                <w:lang w:val="fr-ML"/>
              </w:rPr>
              <w:t xml:space="preserve"> international-CSTJ et Université de Sherbrooke du Canada, du PADEL-M, du Projet Réhabilitation Economique et Environnementale du Fleuve Niger</w:t>
            </w:r>
            <w:r w:rsidR="005574F1" w:rsidRPr="00DC6CB6">
              <w:rPr>
                <w:rFonts w:ascii="Times New Roman" w:hAnsi="Times New Roman"/>
                <w:lang w:val="fr-ML"/>
              </w:rPr>
              <w:t>, du PREC, du PRAPS 2-ML, du Projet de Développement de la Chaine de Valeur Horticole au Mali</w:t>
            </w:r>
          </w:p>
          <w:p w14:paraId="50ECB4C0" w14:textId="77777777" w:rsidR="00410474" w:rsidRPr="00D60F32" w:rsidRDefault="00410474" w:rsidP="00DC6CB6">
            <w:pPr>
              <w:pStyle w:val="Paragraphedeliste"/>
              <w:spacing w:after="0" w:line="240" w:lineRule="auto"/>
              <w:rPr>
                <w:rFonts w:ascii="Times New Roman" w:hAnsi="Times New Roman"/>
                <w:lang w:val="fr-ML"/>
              </w:rPr>
            </w:pPr>
          </w:p>
          <w:p w14:paraId="1EC90D18" w14:textId="6280C22E" w:rsidR="00DC6CB6" w:rsidRDefault="00DC6CB6" w:rsidP="00DC6CB6">
            <w:pPr>
              <w:pStyle w:val="Paragraphedeliste"/>
              <w:numPr>
                <w:ilvl w:val="0"/>
                <w:numId w:val="66"/>
              </w:numPr>
              <w:spacing w:after="0" w:line="240" w:lineRule="auto"/>
              <w:rPr>
                <w:rFonts w:ascii="Times New Roman" w:hAnsi="Times New Roman"/>
                <w:lang w:val="fr-ML"/>
              </w:rPr>
            </w:pPr>
            <w:r w:rsidRPr="00B27466">
              <w:rPr>
                <w:rFonts w:ascii="Times New Roman" w:hAnsi="Times New Roman"/>
                <w:lang w:val="fr-ML"/>
              </w:rPr>
              <w:t>Depuis le 1</w:t>
            </w:r>
            <w:r w:rsidRPr="00DC6CB6">
              <w:rPr>
                <w:rFonts w:ascii="Times New Roman" w:hAnsi="Times New Roman"/>
                <w:lang w:val="fr-ML"/>
              </w:rPr>
              <w:t>er</w:t>
            </w:r>
            <w:r w:rsidRPr="00B27466">
              <w:rPr>
                <w:rFonts w:ascii="Times New Roman" w:hAnsi="Times New Roman"/>
                <w:lang w:val="fr-ML"/>
              </w:rPr>
              <w:t xml:space="preserve"> juillet 2023, </w:t>
            </w:r>
            <w:r>
              <w:rPr>
                <w:rFonts w:ascii="Times New Roman" w:hAnsi="Times New Roman"/>
                <w:lang w:val="fr-ML"/>
              </w:rPr>
              <w:t>E</w:t>
            </w:r>
            <w:r w:rsidRPr="00B27466">
              <w:rPr>
                <w:rFonts w:ascii="Times New Roman" w:hAnsi="Times New Roman"/>
                <w:lang w:val="fr-ML"/>
              </w:rPr>
              <w:t xml:space="preserve">xpert en sauvegarde environnementale </w:t>
            </w:r>
            <w:r w:rsidRPr="00B27466">
              <w:rPr>
                <w:rFonts w:ascii="Times New Roman" w:hAnsi="Times New Roman"/>
                <w:lang w:val="fr-ML"/>
              </w:rPr>
              <w:lastRenderedPageBreak/>
              <w:t xml:space="preserve">pour le </w:t>
            </w:r>
            <w:r w:rsidRPr="00DC6CB6">
              <w:rPr>
                <w:rFonts w:ascii="Times New Roman" w:hAnsi="Times New Roman"/>
                <w:lang w:val="fr-ML"/>
              </w:rPr>
              <w:t>Projet de Résilience Urbaine de Bamako (</w:t>
            </w:r>
            <w:r w:rsidRPr="00B27466">
              <w:rPr>
                <w:rFonts w:ascii="Times New Roman" w:hAnsi="Times New Roman"/>
                <w:lang w:val="fr-ML"/>
              </w:rPr>
              <w:t>PRUBA)</w:t>
            </w:r>
          </w:p>
          <w:p w14:paraId="4B991F82" w14:textId="77777777" w:rsidR="00835B75" w:rsidRDefault="00835B75" w:rsidP="00835B75">
            <w:pPr>
              <w:pStyle w:val="Paragraphedeliste"/>
              <w:spacing w:after="0" w:line="240" w:lineRule="auto"/>
              <w:rPr>
                <w:rFonts w:ascii="Times New Roman" w:hAnsi="Times New Roman"/>
                <w:lang w:val="fr-ML"/>
              </w:rPr>
            </w:pPr>
          </w:p>
          <w:p w14:paraId="464C990E" w14:textId="03989125" w:rsidR="00835B75" w:rsidRDefault="00835B75" w:rsidP="00DC6CB6">
            <w:pPr>
              <w:pStyle w:val="Paragraphedeliste"/>
              <w:numPr>
                <w:ilvl w:val="0"/>
                <w:numId w:val="66"/>
              </w:numPr>
              <w:spacing w:after="0" w:line="240" w:lineRule="auto"/>
              <w:rPr>
                <w:rFonts w:ascii="Times New Roman" w:hAnsi="Times New Roman"/>
                <w:lang w:val="fr-ML"/>
              </w:rPr>
            </w:pPr>
            <w:r>
              <w:rPr>
                <w:rFonts w:ascii="Times New Roman" w:hAnsi="Times New Roman"/>
                <w:lang w:val="fr-ML"/>
              </w:rPr>
              <w:t>D</w:t>
            </w:r>
            <w:r w:rsidRPr="00D60F32">
              <w:rPr>
                <w:rFonts w:ascii="Times New Roman" w:hAnsi="Times New Roman"/>
                <w:lang w:val="fr-ML"/>
              </w:rPr>
              <w:t>e Août 2023 à février 2024 : Consultant local du Projet PLURIELLES</w:t>
            </w:r>
          </w:p>
          <w:p w14:paraId="6AA9D072" w14:textId="77777777" w:rsidR="00FD6E47" w:rsidRDefault="00FD6E47" w:rsidP="00FD6E47">
            <w:pPr>
              <w:pStyle w:val="Paragraphedeliste"/>
              <w:spacing w:after="0" w:line="240" w:lineRule="auto"/>
              <w:rPr>
                <w:rFonts w:ascii="Times New Roman" w:hAnsi="Times New Roman"/>
                <w:lang w:val="fr-ML"/>
              </w:rPr>
            </w:pPr>
          </w:p>
          <w:p w14:paraId="6ACFE6FA" w14:textId="4AAEFC89" w:rsidR="00FD6E47" w:rsidRPr="00D60F32" w:rsidRDefault="00FD6E47" w:rsidP="00FD6E47">
            <w:pPr>
              <w:pStyle w:val="Paragraphedeliste"/>
              <w:numPr>
                <w:ilvl w:val="0"/>
                <w:numId w:val="66"/>
              </w:numPr>
              <w:spacing w:after="0" w:line="240" w:lineRule="auto"/>
              <w:rPr>
                <w:rFonts w:ascii="Times New Roman" w:hAnsi="Times New Roman"/>
                <w:lang w:val="fr-ML"/>
              </w:rPr>
            </w:pPr>
            <w:r>
              <w:rPr>
                <w:rFonts w:ascii="Times New Roman" w:hAnsi="Times New Roman"/>
                <w:lang w:val="fr-ML"/>
              </w:rPr>
              <w:t>De n</w:t>
            </w:r>
            <w:r w:rsidRPr="00D60F32">
              <w:rPr>
                <w:rFonts w:ascii="Times New Roman" w:hAnsi="Times New Roman"/>
                <w:lang w:val="fr-ML"/>
              </w:rPr>
              <w:t>ovembre 2020 à janvier 2021 : Consultant national de la Banque mondiale pour le suivi et l’évaluation des plans d’actions pour la mise en œuvre des Mécanismes de Gestion des Plaintes (MGP) des projets financés par la Banque mondiale au Mali</w:t>
            </w:r>
          </w:p>
          <w:p w14:paraId="3567C767" w14:textId="77777777" w:rsidR="00DC6CB6" w:rsidRDefault="00DC6CB6" w:rsidP="00DC6CB6">
            <w:pPr>
              <w:pStyle w:val="Paragraphedeliste"/>
              <w:spacing w:after="0" w:line="240" w:lineRule="auto"/>
              <w:rPr>
                <w:rFonts w:ascii="Times New Roman" w:hAnsi="Times New Roman"/>
                <w:lang w:val="fr-ML"/>
              </w:rPr>
            </w:pPr>
          </w:p>
          <w:p w14:paraId="3946E458" w14:textId="77777777" w:rsidR="000F1762" w:rsidRDefault="000F1762" w:rsidP="000F1762">
            <w:pPr>
              <w:pStyle w:val="Paragraphedeliste"/>
              <w:numPr>
                <w:ilvl w:val="0"/>
                <w:numId w:val="66"/>
              </w:numPr>
              <w:spacing w:after="0" w:line="240" w:lineRule="auto"/>
              <w:rPr>
                <w:rFonts w:ascii="Times New Roman" w:hAnsi="Times New Roman"/>
                <w:lang w:val="fr-ML"/>
              </w:rPr>
            </w:pPr>
            <w:r>
              <w:rPr>
                <w:rFonts w:ascii="Times New Roman" w:hAnsi="Times New Roman"/>
                <w:lang w:val="fr-ML"/>
              </w:rPr>
              <w:t>D</w:t>
            </w:r>
            <w:r w:rsidRPr="00D60F32">
              <w:rPr>
                <w:rFonts w:ascii="Times New Roman" w:hAnsi="Times New Roman"/>
                <w:lang w:val="fr-ML"/>
              </w:rPr>
              <w:t>u 1</w:t>
            </w:r>
            <w:r w:rsidRPr="00DC6CB6">
              <w:rPr>
                <w:rFonts w:ascii="Times New Roman" w:hAnsi="Times New Roman"/>
                <w:lang w:val="fr-ML"/>
              </w:rPr>
              <w:t>er</w:t>
            </w:r>
            <w:r w:rsidRPr="00D60F32">
              <w:rPr>
                <w:rFonts w:ascii="Times New Roman" w:hAnsi="Times New Roman"/>
                <w:lang w:val="fr-ML"/>
              </w:rPr>
              <w:t xml:space="preserve"> octobre 2018 au 31 mars 2020 : Coordinateur National du Projet « Amélioration de l’environnement sanitaire des mères et des enfants dans les centres de santé au Mali (BECEYA) »</w:t>
            </w:r>
          </w:p>
          <w:p w14:paraId="355C3D1C" w14:textId="77777777" w:rsidR="000F1762" w:rsidRPr="000F1762" w:rsidRDefault="000F1762" w:rsidP="000F1762">
            <w:pPr>
              <w:pStyle w:val="Paragraphedeliste"/>
              <w:rPr>
                <w:rFonts w:ascii="Times New Roman" w:hAnsi="Times New Roman"/>
                <w:lang w:val="fr-ML"/>
              </w:rPr>
            </w:pPr>
          </w:p>
          <w:p w14:paraId="56B26CC8" w14:textId="77777777" w:rsidR="00DC6CB6" w:rsidRPr="00D60F32" w:rsidRDefault="00DC6CB6" w:rsidP="00DC6CB6">
            <w:pPr>
              <w:pStyle w:val="Paragraphedeliste"/>
              <w:numPr>
                <w:ilvl w:val="0"/>
                <w:numId w:val="66"/>
              </w:numPr>
              <w:spacing w:after="0" w:line="240" w:lineRule="auto"/>
              <w:rPr>
                <w:rFonts w:ascii="Times New Roman" w:hAnsi="Times New Roman"/>
                <w:lang w:val="fr-ML"/>
              </w:rPr>
            </w:pPr>
            <w:r>
              <w:rPr>
                <w:rFonts w:ascii="Times New Roman" w:hAnsi="Times New Roman"/>
                <w:lang w:val="fr-ML"/>
              </w:rPr>
              <w:t>D</w:t>
            </w:r>
            <w:r w:rsidRPr="00D60F32">
              <w:rPr>
                <w:rFonts w:ascii="Times New Roman" w:hAnsi="Times New Roman"/>
                <w:lang w:val="fr-ML"/>
              </w:rPr>
              <w:t>u 05 octobre 2015 au 30 septembre 2018 : Conseiller en environnement du Projet « Amélioration de l’environnement sanitaire des mères et des enfants dans les centres de santé au Mali (BECEYA) »</w:t>
            </w:r>
          </w:p>
          <w:p w14:paraId="52451D79" w14:textId="77777777" w:rsidR="00DC6CB6" w:rsidRDefault="00DC6CB6" w:rsidP="00DC6CB6">
            <w:pPr>
              <w:pStyle w:val="Paragraphedeliste"/>
              <w:spacing w:after="0" w:line="240" w:lineRule="auto"/>
              <w:rPr>
                <w:rFonts w:ascii="Times New Roman" w:hAnsi="Times New Roman"/>
                <w:lang w:val="fr-ML"/>
              </w:rPr>
            </w:pPr>
          </w:p>
          <w:p w14:paraId="44D94D69" w14:textId="4E8B54E8" w:rsidR="00410474" w:rsidRPr="00D60F32" w:rsidRDefault="00410474" w:rsidP="00DC6CB6">
            <w:pPr>
              <w:pStyle w:val="Paragraphedeliste"/>
              <w:numPr>
                <w:ilvl w:val="0"/>
                <w:numId w:val="66"/>
              </w:numPr>
              <w:spacing w:after="0" w:line="240" w:lineRule="auto"/>
              <w:rPr>
                <w:rFonts w:ascii="Times New Roman" w:hAnsi="Times New Roman"/>
                <w:lang w:val="fr-ML"/>
              </w:rPr>
            </w:pPr>
            <w:r w:rsidRPr="00D60F32">
              <w:rPr>
                <w:rFonts w:ascii="Times New Roman" w:hAnsi="Times New Roman"/>
                <w:lang w:val="fr-ML"/>
              </w:rPr>
              <w:t xml:space="preserve">Il a occupé le poste de Directeur du suivi de l’impact environnemental et social de </w:t>
            </w:r>
            <w:r w:rsidRPr="00D60F32">
              <w:rPr>
                <w:rFonts w:ascii="Times New Roman" w:hAnsi="Times New Roman"/>
                <w:lang w:val="fr-ML"/>
              </w:rPr>
              <w:lastRenderedPageBreak/>
              <w:t>MILLENNIUM Challenge du 08 octobre 2007 au 31 décembre 2012</w:t>
            </w:r>
          </w:p>
          <w:p w14:paraId="6DF5AB43" w14:textId="77777777" w:rsidR="00C50001" w:rsidRPr="00D60F32" w:rsidRDefault="00C50001" w:rsidP="00DC6CB6">
            <w:pPr>
              <w:pStyle w:val="Paragraphedeliste"/>
              <w:spacing w:after="0" w:line="240" w:lineRule="auto"/>
              <w:rPr>
                <w:rFonts w:ascii="Times New Roman" w:hAnsi="Times New Roman"/>
                <w:lang w:val="fr-ML"/>
              </w:rPr>
            </w:pPr>
          </w:p>
          <w:p w14:paraId="6E25B3BB" w14:textId="4EBFC823" w:rsidR="008D6276" w:rsidRPr="00DC6CB6" w:rsidRDefault="008D6276" w:rsidP="00835B75">
            <w:pPr>
              <w:pStyle w:val="Paragraphedeliste"/>
              <w:spacing w:after="0" w:line="240" w:lineRule="auto"/>
              <w:rPr>
                <w:rFonts w:ascii="Times New Roman" w:hAnsi="Times New Roman"/>
                <w:lang w:val="fr-ML"/>
              </w:rPr>
            </w:pPr>
          </w:p>
        </w:tc>
        <w:tc>
          <w:tcPr>
            <w:tcW w:w="3261" w:type="dxa"/>
            <w:tcBorders>
              <w:top w:val="single" w:sz="4" w:space="0" w:color="auto"/>
              <w:bottom w:val="single" w:sz="4" w:space="0" w:color="auto"/>
            </w:tcBorders>
          </w:tcPr>
          <w:p w14:paraId="3DDEC9C8" w14:textId="4D560493" w:rsidR="006E39CB" w:rsidRPr="00D60F32" w:rsidRDefault="006E39CB" w:rsidP="00D60F32">
            <w:pPr>
              <w:rPr>
                <w:rFonts w:ascii="Times New Roman" w:hAnsi="Times New Roman"/>
                <w:lang w:val="fr-ML"/>
              </w:rPr>
            </w:pPr>
            <w:r w:rsidRPr="00D60F32">
              <w:rPr>
                <w:rFonts w:ascii="Times New Roman" w:hAnsi="Times New Roman"/>
              </w:rPr>
              <w:lastRenderedPageBreak/>
              <w:t xml:space="preserve">Avril-mai 2025, Consultant pour le Consortium Santé Monde – Codéveloppement international (auparavant Centre de Coopération Internationale en Santé et Développement –CCISD-), Cégep de Saint-Jérôme (CSTJ) et Université de Sherbrooke du Canada chargé de la réalisation de </w:t>
            </w:r>
            <w:r w:rsidRPr="00D60F32">
              <w:rPr>
                <w:rFonts w:ascii="Times New Roman" w:hAnsi="Times New Roman"/>
                <w:bCs/>
                <w:lang w:val="fr-ML"/>
              </w:rPr>
              <w:t>l’Audit environnemental et social du projet CLEFS dans les régions de</w:t>
            </w:r>
            <w:r w:rsidRPr="00D60F32">
              <w:rPr>
                <w:rFonts w:ascii="Times New Roman" w:hAnsi="Times New Roman"/>
                <w:b/>
                <w:lang w:val="fr-ML"/>
              </w:rPr>
              <w:t xml:space="preserve"> </w:t>
            </w:r>
            <w:r w:rsidRPr="00D60F32">
              <w:rPr>
                <w:rFonts w:ascii="Times New Roman" w:hAnsi="Times New Roman"/>
              </w:rPr>
              <w:t>Kayes, Koulikoro, Sikasso, Ségou et Bamako</w:t>
            </w:r>
          </w:p>
          <w:p w14:paraId="4584FA8C" w14:textId="77777777" w:rsidR="006E39CB" w:rsidRPr="00D60F32" w:rsidRDefault="006E39CB" w:rsidP="00B27466">
            <w:pPr>
              <w:pStyle w:val="Paragraphedeliste"/>
              <w:spacing w:after="0" w:line="240" w:lineRule="auto"/>
              <w:rPr>
                <w:rFonts w:ascii="Times New Roman" w:hAnsi="Times New Roman"/>
                <w:lang w:val="fr-ML"/>
              </w:rPr>
            </w:pPr>
          </w:p>
          <w:p w14:paraId="05F7D3FA" w14:textId="1291B65A" w:rsidR="00B748F2" w:rsidRPr="00D60F32" w:rsidRDefault="006E39CB" w:rsidP="00D60F32">
            <w:pPr>
              <w:rPr>
                <w:rFonts w:ascii="Times New Roman" w:hAnsi="Times New Roman"/>
                <w:lang w:val="fr-ML"/>
              </w:rPr>
            </w:pPr>
            <w:r w:rsidRPr="00D60F32">
              <w:rPr>
                <w:rFonts w:ascii="Times New Roman" w:hAnsi="Times New Roman"/>
                <w:lang w:val="fr-ML"/>
              </w:rPr>
              <w:t>Mai-Juin 2024, Consultant pour le Projet d’Appui au Développement de l’Elevage au Mali (PADEL-M) chargé de réaliser l’audit environnement</w:t>
            </w:r>
            <w:r w:rsidR="006976FF" w:rsidRPr="00D60F32">
              <w:rPr>
                <w:rFonts w:ascii="Times New Roman" w:hAnsi="Times New Roman"/>
                <w:lang w:val="fr-ML"/>
              </w:rPr>
              <w:t>al</w:t>
            </w:r>
            <w:r w:rsidRPr="00D60F32">
              <w:rPr>
                <w:rFonts w:ascii="Times New Roman" w:hAnsi="Times New Roman"/>
                <w:lang w:val="fr-ML"/>
              </w:rPr>
              <w:t xml:space="preserve"> dans les régions Kayes, Koulikoro, Sikasso, Ségou, Mopti, Tombouctou, Gao, Kidal, Ménaka, Bamako</w:t>
            </w:r>
          </w:p>
          <w:p w14:paraId="0F8BC96F" w14:textId="77777777" w:rsidR="00B748F2" w:rsidRPr="00D60F32" w:rsidRDefault="00B748F2" w:rsidP="00B27466">
            <w:pPr>
              <w:pStyle w:val="Paragraphedeliste"/>
              <w:rPr>
                <w:rFonts w:ascii="Times New Roman" w:eastAsia="Georgia" w:hAnsi="Times New Roman"/>
                <w:lang w:bidi="fr-FR"/>
              </w:rPr>
            </w:pPr>
          </w:p>
          <w:p w14:paraId="0D2CFFB6" w14:textId="77777777" w:rsidR="00F8146F" w:rsidRPr="00D60F32" w:rsidRDefault="00B748F2" w:rsidP="00D60F32">
            <w:pPr>
              <w:rPr>
                <w:rFonts w:ascii="Times New Roman" w:eastAsia="Times New Roman" w:hAnsi="Times New Roman"/>
                <w:lang w:val="fr-ML"/>
              </w:rPr>
            </w:pPr>
            <w:r w:rsidRPr="00D60F32">
              <w:rPr>
                <w:rFonts w:ascii="Times New Roman" w:eastAsia="Georgia" w:hAnsi="Times New Roman"/>
                <w:lang w:bidi="fr-FR"/>
              </w:rPr>
              <w:lastRenderedPageBreak/>
              <w:t>Octobre à Novembre 2022, Consultant pour le Projet de Réinsertion des Ex Combattants (PREC) chargé de réaliser l’audit environnemental et l’évaluation environnementale et sociale finale du Projet dans les régions de Mopti, Gao, Kidal, Tombouctou, Ménaka, Taoudéni</w:t>
            </w:r>
          </w:p>
          <w:p w14:paraId="125A9315" w14:textId="77777777" w:rsidR="00F8146F" w:rsidRPr="00D60F32" w:rsidRDefault="00F8146F" w:rsidP="00AD74DC">
            <w:pPr>
              <w:pStyle w:val="Paragraphedeliste"/>
              <w:rPr>
                <w:rFonts w:ascii="Times New Roman" w:hAnsi="Times New Roman"/>
                <w:lang w:val="fr-ML"/>
              </w:rPr>
            </w:pPr>
          </w:p>
          <w:p w14:paraId="7B7580ED" w14:textId="77777777" w:rsidR="00F8146F" w:rsidRPr="00D60F32" w:rsidRDefault="00F8146F" w:rsidP="00F8146F">
            <w:pPr>
              <w:rPr>
                <w:rFonts w:ascii="Times New Roman" w:hAnsi="Times New Roman" w:cs="Times New Roman"/>
                <w:lang w:val="fr-ML"/>
              </w:rPr>
            </w:pPr>
          </w:p>
          <w:p w14:paraId="4C920C00" w14:textId="77777777" w:rsidR="00F8146F" w:rsidRPr="00D60F32" w:rsidRDefault="00F8146F" w:rsidP="00F8146F">
            <w:pPr>
              <w:rPr>
                <w:rFonts w:ascii="Times New Roman" w:hAnsi="Times New Roman" w:cs="Times New Roman"/>
                <w:lang w:val="fr-ML"/>
              </w:rPr>
            </w:pPr>
          </w:p>
          <w:p w14:paraId="29D774F6" w14:textId="77777777" w:rsidR="00F8146F" w:rsidRPr="00D60F32" w:rsidRDefault="00F8146F" w:rsidP="00F8146F">
            <w:pPr>
              <w:rPr>
                <w:rFonts w:ascii="Times New Roman" w:hAnsi="Times New Roman" w:cs="Times New Roman"/>
                <w:lang w:val="fr-ML"/>
              </w:rPr>
            </w:pPr>
          </w:p>
          <w:p w14:paraId="4155C770" w14:textId="77777777" w:rsidR="00F8146F" w:rsidRPr="00D60F32" w:rsidRDefault="00F8146F" w:rsidP="0028509F">
            <w:pPr>
              <w:rPr>
                <w:rFonts w:ascii="Times New Roman" w:hAnsi="Times New Roman" w:cs="Times New Roman"/>
                <w:lang w:val="fr-ML"/>
              </w:rPr>
            </w:pPr>
          </w:p>
          <w:p w14:paraId="7FA1A76E" w14:textId="77777777" w:rsidR="00E94A74" w:rsidRPr="00D60F32" w:rsidRDefault="00E94A74" w:rsidP="00AD74DC">
            <w:pPr>
              <w:pStyle w:val="Paragraphedeliste"/>
              <w:rPr>
                <w:rFonts w:ascii="Times New Roman" w:hAnsi="Times New Roman"/>
                <w:lang w:val="fr-ML"/>
              </w:rPr>
            </w:pPr>
          </w:p>
          <w:p w14:paraId="376CF815" w14:textId="4A12D3DA" w:rsidR="00B748F2" w:rsidRPr="00D60F32" w:rsidRDefault="00B748F2" w:rsidP="00AD74DC">
            <w:pPr>
              <w:pStyle w:val="Paragraphedeliste"/>
              <w:widowControl w:val="0"/>
              <w:autoSpaceDE w:val="0"/>
              <w:autoSpaceDN w:val="0"/>
              <w:spacing w:after="240" w:line="331" w:lineRule="auto"/>
              <w:jc w:val="both"/>
              <w:rPr>
                <w:rFonts w:ascii="Times New Roman" w:eastAsia="Georgia" w:hAnsi="Times New Roman"/>
                <w:lang w:bidi="fr-FR"/>
              </w:rPr>
            </w:pPr>
          </w:p>
        </w:tc>
        <w:tc>
          <w:tcPr>
            <w:tcW w:w="1417" w:type="dxa"/>
            <w:tcBorders>
              <w:bottom w:val="single" w:sz="4" w:space="0" w:color="auto"/>
            </w:tcBorders>
          </w:tcPr>
          <w:p w14:paraId="253FE839" w14:textId="77777777" w:rsidR="00106846" w:rsidRPr="00D60F32" w:rsidRDefault="00106846" w:rsidP="00F46710">
            <w:pPr>
              <w:jc w:val="center"/>
              <w:rPr>
                <w:rFonts w:ascii="Times New Roman" w:hAnsi="Times New Roman" w:cs="Times New Roman"/>
                <w:b/>
                <w:i/>
              </w:rPr>
            </w:pPr>
          </w:p>
          <w:p w14:paraId="2423094F" w14:textId="77777777" w:rsidR="00106846" w:rsidRPr="00D60F32" w:rsidRDefault="00106846" w:rsidP="00F46710">
            <w:pPr>
              <w:jc w:val="center"/>
              <w:rPr>
                <w:rFonts w:ascii="Times New Roman" w:hAnsi="Times New Roman" w:cs="Times New Roman"/>
                <w:b/>
                <w:i/>
              </w:rPr>
            </w:pPr>
          </w:p>
          <w:p w14:paraId="0F44191F" w14:textId="77777777" w:rsidR="00106846" w:rsidRPr="00D60F32" w:rsidRDefault="00106846" w:rsidP="00F46710">
            <w:pPr>
              <w:jc w:val="center"/>
              <w:rPr>
                <w:rFonts w:ascii="Times New Roman" w:hAnsi="Times New Roman" w:cs="Times New Roman"/>
                <w:b/>
                <w:i/>
              </w:rPr>
            </w:pPr>
          </w:p>
          <w:p w14:paraId="6E86B0EA" w14:textId="77777777" w:rsidR="00106846" w:rsidRPr="00D60F32" w:rsidRDefault="00106846" w:rsidP="00F46710">
            <w:pPr>
              <w:jc w:val="center"/>
              <w:rPr>
                <w:rFonts w:ascii="Times New Roman" w:hAnsi="Times New Roman" w:cs="Times New Roman"/>
                <w:b/>
                <w:i/>
              </w:rPr>
            </w:pPr>
          </w:p>
          <w:p w14:paraId="5333A016" w14:textId="428474EE" w:rsidR="00F65ACE" w:rsidRPr="00D60F32" w:rsidRDefault="007A2DF8" w:rsidP="00106846">
            <w:pPr>
              <w:rPr>
                <w:rFonts w:ascii="Times New Roman" w:hAnsi="Times New Roman" w:cs="Times New Roman"/>
                <w:b/>
                <w:i/>
              </w:rPr>
            </w:pPr>
            <w:r w:rsidRPr="00D60F32">
              <w:rPr>
                <w:rFonts w:ascii="Times New Roman" w:hAnsi="Times New Roman" w:cs="Times New Roman"/>
                <w:b/>
                <w:i/>
              </w:rPr>
              <w:t>Le candidat est qualifié</w:t>
            </w:r>
          </w:p>
        </w:tc>
        <w:tc>
          <w:tcPr>
            <w:tcW w:w="1418" w:type="dxa"/>
            <w:tcBorders>
              <w:bottom w:val="single" w:sz="4" w:space="0" w:color="auto"/>
            </w:tcBorders>
          </w:tcPr>
          <w:p w14:paraId="6CBCD850" w14:textId="77777777" w:rsidR="00454848" w:rsidRPr="00D60F32" w:rsidRDefault="00454848" w:rsidP="00F46710">
            <w:pPr>
              <w:jc w:val="center"/>
              <w:rPr>
                <w:rFonts w:ascii="Times New Roman" w:hAnsi="Times New Roman" w:cs="Times New Roman"/>
              </w:rPr>
            </w:pPr>
          </w:p>
          <w:p w14:paraId="1CF21DF7" w14:textId="77777777" w:rsidR="00454848" w:rsidRPr="00D60F32" w:rsidRDefault="00454848" w:rsidP="00F46710">
            <w:pPr>
              <w:jc w:val="center"/>
              <w:rPr>
                <w:rFonts w:ascii="Times New Roman" w:hAnsi="Times New Roman" w:cs="Times New Roman"/>
              </w:rPr>
            </w:pPr>
          </w:p>
          <w:p w14:paraId="7E05F26D" w14:textId="77777777" w:rsidR="00454848" w:rsidRPr="00D60F32" w:rsidRDefault="00454848" w:rsidP="00F46710">
            <w:pPr>
              <w:jc w:val="center"/>
              <w:rPr>
                <w:rFonts w:ascii="Times New Roman" w:hAnsi="Times New Roman" w:cs="Times New Roman"/>
              </w:rPr>
            </w:pPr>
          </w:p>
          <w:p w14:paraId="321460AD" w14:textId="77777777" w:rsidR="00454848" w:rsidRPr="00D60F32" w:rsidRDefault="00454848" w:rsidP="00F46710">
            <w:pPr>
              <w:jc w:val="center"/>
              <w:rPr>
                <w:rFonts w:ascii="Times New Roman" w:hAnsi="Times New Roman" w:cs="Times New Roman"/>
              </w:rPr>
            </w:pPr>
          </w:p>
          <w:p w14:paraId="6B2F406C" w14:textId="77777777" w:rsidR="00F65ACE" w:rsidRPr="00D60F32" w:rsidRDefault="00172054" w:rsidP="00F46710">
            <w:pPr>
              <w:jc w:val="center"/>
              <w:rPr>
                <w:rFonts w:ascii="Times New Roman" w:hAnsi="Times New Roman" w:cs="Times New Roman"/>
              </w:rPr>
            </w:pPr>
            <w:r w:rsidRPr="00D60F32">
              <w:rPr>
                <w:rFonts w:ascii="Times New Roman" w:hAnsi="Times New Roman" w:cs="Times New Roman"/>
              </w:rPr>
              <w:t>1</w:t>
            </w:r>
            <w:r w:rsidRPr="00D60F32">
              <w:rPr>
                <w:rFonts w:ascii="Times New Roman" w:hAnsi="Times New Roman" w:cs="Times New Roman"/>
                <w:vertAlign w:val="superscript"/>
              </w:rPr>
              <w:t>er</w:t>
            </w:r>
            <w:r w:rsidRPr="00D60F32">
              <w:rPr>
                <w:rFonts w:ascii="Times New Roman" w:hAnsi="Times New Roman" w:cs="Times New Roman"/>
              </w:rPr>
              <w:t xml:space="preserve"> </w:t>
            </w:r>
            <w:r w:rsidR="006B4EB7" w:rsidRPr="00D60F32">
              <w:rPr>
                <w:rFonts w:ascii="Times New Roman" w:hAnsi="Times New Roman" w:cs="Times New Roman"/>
              </w:rPr>
              <w:t xml:space="preserve"> </w:t>
            </w:r>
          </w:p>
          <w:p w14:paraId="7FDEA1E5" w14:textId="77777777" w:rsidR="003E6F8D" w:rsidRPr="00D60F32" w:rsidRDefault="003E6F8D" w:rsidP="00F46710">
            <w:pPr>
              <w:jc w:val="center"/>
              <w:rPr>
                <w:rFonts w:ascii="Times New Roman" w:hAnsi="Times New Roman" w:cs="Times New Roman"/>
              </w:rPr>
            </w:pPr>
          </w:p>
          <w:p w14:paraId="73812981" w14:textId="77777777" w:rsidR="003E6F8D" w:rsidRPr="00D60F32" w:rsidRDefault="003E6F8D" w:rsidP="00F46710">
            <w:pPr>
              <w:jc w:val="center"/>
              <w:rPr>
                <w:rFonts w:ascii="Times New Roman" w:hAnsi="Times New Roman" w:cs="Times New Roman"/>
              </w:rPr>
            </w:pPr>
          </w:p>
          <w:p w14:paraId="19992861" w14:textId="77777777" w:rsidR="003E6F8D" w:rsidRPr="00D60F32" w:rsidRDefault="003E6F8D" w:rsidP="00F46710">
            <w:pPr>
              <w:jc w:val="center"/>
              <w:rPr>
                <w:rFonts w:ascii="Times New Roman" w:hAnsi="Times New Roman" w:cs="Times New Roman"/>
              </w:rPr>
            </w:pPr>
          </w:p>
          <w:p w14:paraId="3EF75A0B" w14:textId="77777777" w:rsidR="003E6F8D" w:rsidRPr="00D60F32" w:rsidRDefault="003E6F8D" w:rsidP="00F46710">
            <w:pPr>
              <w:jc w:val="center"/>
              <w:rPr>
                <w:rFonts w:ascii="Times New Roman" w:hAnsi="Times New Roman" w:cs="Times New Roman"/>
              </w:rPr>
            </w:pPr>
          </w:p>
          <w:p w14:paraId="69D0F7D6" w14:textId="77777777" w:rsidR="003E6F8D" w:rsidRPr="00D60F32" w:rsidRDefault="003E6F8D" w:rsidP="00F46710">
            <w:pPr>
              <w:jc w:val="center"/>
              <w:rPr>
                <w:rFonts w:ascii="Times New Roman" w:hAnsi="Times New Roman" w:cs="Times New Roman"/>
              </w:rPr>
            </w:pPr>
          </w:p>
          <w:p w14:paraId="428DA7E2" w14:textId="77777777" w:rsidR="003E6F8D" w:rsidRPr="00D60F32" w:rsidRDefault="003E6F8D" w:rsidP="00F46710">
            <w:pPr>
              <w:jc w:val="center"/>
              <w:rPr>
                <w:rFonts w:ascii="Times New Roman" w:hAnsi="Times New Roman" w:cs="Times New Roman"/>
              </w:rPr>
            </w:pPr>
          </w:p>
          <w:p w14:paraId="6C71957D" w14:textId="77777777" w:rsidR="003E6F8D" w:rsidRPr="00D60F32" w:rsidRDefault="003E6F8D" w:rsidP="00F46710">
            <w:pPr>
              <w:jc w:val="center"/>
              <w:rPr>
                <w:rFonts w:ascii="Times New Roman" w:hAnsi="Times New Roman" w:cs="Times New Roman"/>
              </w:rPr>
            </w:pPr>
          </w:p>
          <w:p w14:paraId="5C638023" w14:textId="77777777" w:rsidR="003E6F8D" w:rsidRPr="00D60F32" w:rsidRDefault="003E6F8D" w:rsidP="00F46710">
            <w:pPr>
              <w:jc w:val="center"/>
              <w:rPr>
                <w:rFonts w:ascii="Times New Roman" w:hAnsi="Times New Roman" w:cs="Times New Roman"/>
              </w:rPr>
            </w:pPr>
          </w:p>
          <w:p w14:paraId="63FFDDCB" w14:textId="77777777" w:rsidR="003E6F8D" w:rsidRPr="00D60F32" w:rsidRDefault="003E6F8D" w:rsidP="00F46710">
            <w:pPr>
              <w:jc w:val="center"/>
              <w:rPr>
                <w:rFonts w:ascii="Times New Roman" w:hAnsi="Times New Roman" w:cs="Times New Roman"/>
              </w:rPr>
            </w:pPr>
          </w:p>
          <w:p w14:paraId="63223E43" w14:textId="77777777" w:rsidR="003E6F8D" w:rsidRPr="00D60F32" w:rsidRDefault="003E6F8D" w:rsidP="00F46710">
            <w:pPr>
              <w:jc w:val="center"/>
              <w:rPr>
                <w:rFonts w:ascii="Times New Roman" w:hAnsi="Times New Roman" w:cs="Times New Roman"/>
              </w:rPr>
            </w:pPr>
          </w:p>
          <w:p w14:paraId="1C351A63" w14:textId="77777777" w:rsidR="003E6F8D" w:rsidRPr="00D60F32" w:rsidRDefault="003E6F8D" w:rsidP="00F46710">
            <w:pPr>
              <w:jc w:val="center"/>
              <w:rPr>
                <w:rFonts w:ascii="Times New Roman" w:hAnsi="Times New Roman" w:cs="Times New Roman"/>
              </w:rPr>
            </w:pPr>
          </w:p>
          <w:p w14:paraId="0B7EC2E1" w14:textId="77777777" w:rsidR="003E6F8D" w:rsidRPr="00D60F32" w:rsidRDefault="003E6F8D" w:rsidP="00F46710">
            <w:pPr>
              <w:jc w:val="center"/>
              <w:rPr>
                <w:rFonts w:ascii="Times New Roman" w:hAnsi="Times New Roman" w:cs="Times New Roman"/>
              </w:rPr>
            </w:pPr>
          </w:p>
          <w:p w14:paraId="3E874B47" w14:textId="77777777" w:rsidR="003E6F8D" w:rsidRPr="00D60F32" w:rsidRDefault="003E6F8D" w:rsidP="00F46710">
            <w:pPr>
              <w:jc w:val="center"/>
              <w:rPr>
                <w:rFonts w:ascii="Times New Roman" w:hAnsi="Times New Roman" w:cs="Times New Roman"/>
              </w:rPr>
            </w:pPr>
          </w:p>
          <w:p w14:paraId="0FE4F0CC" w14:textId="77777777" w:rsidR="003E6F8D" w:rsidRPr="00D60F32" w:rsidRDefault="003E6F8D" w:rsidP="00F46710">
            <w:pPr>
              <w:jc w:val="center"/>
              <w:rPr>
                <w:rFonts w:ascii="Times New Roman" w:hAnsi="Times New Roman" w:cs="Times New Roman"/>
              </w:rPr>
            </w:pPr>
          </w:p>
          <w:p w14:paraId="5D65D11F" w14:textId="77777777" w:rsidR="003E6F8D" w:rsidRPr="00D60F32" w:rsidRDefault="003E6F8D" w:rsidP="00F46710">
            <w:pPr>
              <w:jc w:val="center"/>
              <w:rPr>
                <w:rFonts w:ascii="Times New Roman" w:hAnsi="Times New Roman" w:cs="Times New Roman"/>
              </w:rPr>
            </w:pPr>
          </w:p>
          <w:p w14:paraId="7C582704" w14:textId="77777777" w:rsidR="003E6F8D" w:rsidRPr="00D60F32" w:rsidRDefault="003E6F8D" w:rsidP="00F46710">
            <w:pPr>
              <w:jc w:val="center"/>
              <w:rPr>
                <w:rFonts w:ascii="Times New Roman" w:hAnsi="Times New Roman" w:cs="Times New Roman"/>
              </w:rPr>
            </w:pPr>
          </w:p>
          <w:p w14:paraId="6916BB3D" w14:textId="77777777" w:rsidR="003E6F8D" w:rsidRPr="00D60F32" w:rsidRDefault="003E6F8D" w:rsidP="00F46710">
            <w:pPr>
              <w:jc w:val="center"/>
              <w:rPr>
                <w:rFonts w:ascii="Times New Roman" w:hAnsi="Times New Roman" w:cs="Times New Roman"/>
              </w:rPr>
            </w:pPr>
          </w:p>
          <w:p w14:paraId="7DFA1894" w14:textId="77777777" w:rsidR="003E6F8D" w:rsidRPr="00D60F32" w:rsidRDefault="003E6F8D" w:rsidP="00F46710">
            <w:pPr>
              <w:jc w:val="center"/>
              <w:rPr>
                <w:rFonts w:ascii="Times New Roman" w:hAnsi="Times New Roman" w:cs="Times New Roman"/>
              </w:rPr>
            </w:pPr>
          </w:p>
          <w:p w14:paraId="5EA22705" w14:textId="77777777" w:rsidR="003E6F8D" w:rsidRPr="00D60F32" w:rsidRDefault="003E6F8D" w:rsidP="00F46710">
            <w:pPr>
              <w:jc w:val="center"/>
              <w:rPr>
                <w:rFonts w:ascii="Times New Roman" w:hAnsi="Times New Roman" w:cs="Times New Roman"/>
              </w:rPr>
            </w:pPr>
          </w:p>
          <w:p w14:paraId="2CD6A729" w14:textId="77777777" w:rsidR="003E6F8D" w:rsidRPr="00D60F32" w:rsidRDefault="003E6F8D" w:rsidP="00F46710">
            <w:pPr>
              <w:jc w:val="center"/>
              <w:rPr>
                <w:rFonts w:ascii="Times New Roman" w:hAnsi="Times New Roman" w:cs="Times New Roman"/>
              </w:rPr>
            </w:pPr>
          </w:p>
          <w:p w14:paraId="72DCDAE7" w14:textId="77777777" w:rsidR="003E6F8D" w:rsidRPr="00D60F32" w:rsidRDefault="003E6F8D" w:rsidP="00F46710">
            <w:pPr>
              <w:jc w:val="center"/>
              <w:rPr>
                <w:rFonts w:ascii="Times New Roman" w:hAnsi="Times New Roman" w:cs="Times New Roman"/>
              </w:rPr>
            </w:pPr>
          </w:p>
          <w:p w14:paraId="0A16AD5D" w14:textId="77777777" w:rsidR="003E6F8D" w:rsidRPr="00D60F32" w:rsidRDefault="003E6F8D" w:rsidP="00F46710">
            <w:pPr>
              <w:jc w:val="center"/>
              <w:rPr>
                <w:rFonts w:ascii="Times New Roman" w:hAnsi="Times New Roman" w:cs="Times New Roman"/>
              </w:rPr>
            </w:pPr>
          </w:p>
          <w:p w14:paraId="70AD9C43" w14:textId="77777777" w:rsidR="003E6F8D" w:rsidRPr="00D60F32" w:rsidRDefault="003E6F8D" w:rsidP="00F46710">
            <w:pPr>
              <w:jc w:val="center"/>
              <w:rPr>
                <w:rFonts w:ascii="Times New Roman" w:hAnsi="Times New Roman" w:cs="Times New Roman"/>
              </w:rPr>
            </w:pPr>
          </w:p>
          <w:p w14:paraId="3739AC2E" w14:textId="77777777" w:rsidR="003E6F8D" w:rsidRPr="00D60F32" w:rsidRDefault="003E6F8D" w:rsidP="00F46710">
            <w:pPr>
              <w:jc w:val="center"/>
              <w:rPr>
                <w:rFonts w:ascii="Times New Roman" w:hAnsi="Times New Roman" w:cs="Times New Roman"/>
              </w:rPr>
            </w:pPr>
          </w:p>
          <w:p w14:paraId="400D3407" w14:textId="77777777" w:rsidR="003E6F8D" w:rsidRPr="00D60F32" w:rsidRDefault="003E6F8D" w:rsidP="00F46710">
            <w:pPr>
              <w:jc w:val="center"/>
              <w:rPr>
                <w:rFonts w:ascii="Times New Roman" w:hAnsi="Times New Roman" w:cs="Times New Roman"/>
              </w:rPr>
            </w:pPr>
          </w:p>
          <w:p w14:paraId="14CB8BAF" w14:textId="77777777" w:rsidR="003E6F8D" w:rsidRPr="00D60F32" w:rsidRDefault="003E6F8D" w:rsidP="00F46710">
            <w:pPr>
              <w:jc w:val="center"/>
              <w:rPr>
                <w:rFonts w:ascii="Times New Roman" w:hAnsi="Times New Roman" w:cs="Times New Roman"/>
              </w:rPr>
            </w:pPr>
          </w:p>
          <w:p w14:paraId="0FF9574B" w14:textId="77777777" w:rsidR="003E6F8D" w:rsidRPr="00D60F32" w:rsidRDefault="003E6F8D" w:rsidP="00F46710">
            <w:pPr>
              <w:jc w:val="center"/>
              <w:rPr>
                <w:rFonts w:ascii="Times New Roman" w:hAnsi="Times New Roman" w:cs="Times New Roman"/>
              </w:rPr>
            </w:pPr>
          </w:p>
          <w:p w14:paraId="0D2F9F34" w14:textId="77777777" w:rsidR="003E6F8D" w:rsidRPr="00D60F32" w:rsidRDefault="003E6F8D" w:rsidP="00F46710">
            <w:pPr>
              <w:jc w:val="center"/>
              <w:rPr>
                <w:rFonts w:ascii="Times New Roman" w:hAnsi="Times New Roman" w:cs="Times New Roman"/>
              </w:rPr>
            </w:pPr>
          </w:p>
          <w:p w14:paraId="0D35C56F" w14:textId="77777777" w:rsidR="003E6F8D" w:rsidRPr="00D60F32" w:rsidRDefault="003E6F8D" w:rsidP="00F46710">
            <w:pPr>
              <w:jc w:val="center"/>
              <w:rPr>
                <w:rFonts w:ascii="Times New Roman" w:hAnsi="Times New Roman" w:cs="Times New Roman"/>
              </w:rPr>
            </w:pPr>
          </w:p>
          <w:p w14:paraId="176A5498" w14:textId="77777777" w:rsidR="003E6F8D" w:rsidRPr="00D60F32" w:rsidRDefault="003E6F8D" w:rsidP="00F46710">
            <w:pPr>
              <w:jc w:val="center"/>
              <w:rPr>
                <w:rFonts w:ascii="Times New Roman" w:hAnsi="Times New Roman" w:cs="Times New Roman"/>
              </w:rPr>
            </w:pPr>
          </w:p>
          <w:p w14:paraId="4E55CADB" w14:textId="77777777" w:rsidR="003E6F8D" w:rsidRPr="00D60F32" w:rsidRDefault="003E6F8D" w:rsidP="00F46710">
            <w:pPr>
              <w:jc w:val="center"/>
              <w:rPr>
                <w:rFonts w:ascii="Times New Roman" w:hAnsi="Times New Roman" w:cs="Times New Roman"/>
              </w:rPr>
            </w:pPr>
          </w:p>
          <w:p w14:paraId="52393534" w14:textId="77777777" w:rsidR="003E6F8D" w:rsidRPr="00D60F32" w:rsidRDefault="003E6F8D" w:rsidP="00F46710">
            <w:pPr>
              <w:jc w:val="center"/>
              <w:rPr>
                <w:rFonts w:ascii="Times New Roman" w:hAnsi="Times New Roman" w:cs="Times New Roman"/>
              </w:rPr>
            </w:pPr>
          </w:p>
          <w:p w14:paraId="486B2AA0" w14:textId="77777777" w:rsidR="003E6F8D" w:rsidRPr="00D60F32" w:rsidRDefault="003E6F8D" w:rsidP="00F46710">
            <w:pPr>
              <w:jc w:val="center"/>
              <w:rPr>
                <w:rFonts w:ascii="Times New Roman" w:hAnsi="Times New Roman" w:cs="Times New Roman"/>
              </w:rPr>
            </w:pPr>
          </w:p>
          <w:p w14:paraId="41592BDD" w14:textId="77777777" w:rsidR="003E6F8D" w:rsidRPr="00D60F32" w:rsidRDefault="003E6F8D" w:rsidP="00F46710">
            <w:pPr>
              <w:jc w:val="center"/>
              <w:rPr>
                <w:rFonts w:ascii="Times New Roman" w:hAnsi="Times New Roman" w:cs="Times New Roman"/>
              </w:rPr>
            </w:pPr>
          </w:p>
          <w:p w14:paraId="7E9156FC" w14:textId="4532347C" w:rsidR="00DC3DAE" w:rsidRPr="00D60F32" w:rsidRDefault="00DC3DAE" w:rsidP="00924842">
            <w:pPr>
              <w:rPr>
                <w:rFonts w:ascii="Times New Roman" w:hAnsi="Times New Roman" w:cs="Times New Roman"/>
              </w:rPr>
            </w:pPr>
          </w:p>
        </w:tc>
      </w:tr>
      <w:tr w:rsidR="003E6F8D" w:rsidRPr="00D60F32" w14:paraId="0200D4D1" w14:textId="77777777" w:rsidTr="00B27466">
        <w:trPr>
          <w:jc w:val="center"/>
        </w:trPr>
        <w:tc>
          <w:tcPr>
            <w:tcW w:w="585" w:type="dxa"/>
            <w:shd w:val="clear" w:color="auto" w:fill="F2F2F2" w:themeFill="background1" w:themeFillShade="F2"/>
          </w:tcPr>
          <w:p w14:paraId="05935134" w14:textId="77777777" w:rsidR="003E6F8D" w:rsidRPr="00D60F32" w:rsidRDefault="003E6F8D" w:rsidP="004C2550">
            <w:pPr>
              <w:jc w:val="center"/>
              <w:rPr>
                <w:rFonts w:ascii="Times New Roman" w:hAnsi="Times New Roman" w:cs="Times New Roman"/>
              </w:rPr>
            </w:pPr>
            <w:r w:rsidRPr="00D60F32">
              <w:rPr>
                <w:rFonts w:ascii="Times New Roman" w:hAnsi="Times New Roman" w:cs="Times New Roman"/>
                <w:b/>
              </w:rPr>
              <w:lastRenderedPageBreak/>
              <w:t>Pli N°</w:t>
            </w:r>
          </w:p>
        </w:tc>
        <w:tc>
          <w:tcPr>
            <w:tcW w:w="1513" w:type="dxa"/>
            <w:shd w:val="clear" w:color="auto" w:fill="F2F2F2" w:themeFill="background1" w:themeFillShade="F2"/>
          </w:tcPr>
          <w:p w14:paraId="7F9EED76" w14:textId="77777777" w:rsidR="003E6F8D" w:rsidRPr="00D60F32" w:rsidRDefault="003E6F8D" w:rsidP="004C2550">
            <w:pPr>
              <w:jc w:val="center"/>
              <w:rPr>
                <w:rFonts w:ascii="Times New Roman" w:hAnsi="Times New Roman" w:cs="Times New Roman"/>
                <w:b/>
              </w:rPr>
            </w:pPr>
            <w:r w:rsidRPr="00D60F32">
              <w:rPr>
                <w:rFonts w:ascii="Times New Roman" w:hAnsi="Times New Roman" w:cs="Times New Roman"/>
                <w:b/>
              </w:rPr>
              <w:t>Nom et Prénom</w:t>
            </w:r>
          </w:p>
        </w:tc>
        <w:tc>
          <w:tcPr>
            <w:tcW w:w="2347" w:type="dxa"/>
            <w:tcBorders>
              <w:bottom w:val="single" w:sz="4" w:space="0" w:color="auto"/>
            </w:tcBorders>
            <w:shd w:val="clear" w:color="auto" w:fill="F2F2F2" w:themeFill="background1" w:themeFillShade="F2"/>
          </w:tcPr>
          <w:p w14:paraId="0F08C334" w14:textId="77777777" w:rsidR="003E6F8D" w:rsidRPr="00D60F32" w:rsidRDefault="003E6F8D" w:rsidP="004C2550">
            <w:pPr>
              <w:jc w:val="center"/>
              <w:rPr>
                <w:rFonts w:ascii="Times New Roman" w:hAnsi="Times New Roman" w:cs="Times New Roman"/>
                <w:b/>
              </w:rPr>
            </w:pPr>
            <w:r w:rsidRPr="00D60F32">
              <w:rPr>
                <w:rFonts w:ascii="Times New Roman" w:hAnsi="Times New Roman" w:cs="Times New Roman"/>
                <w:b/>
              </w:rPr>
              <w:t>Formation de base</w:t>
            </w:r>
          </w:p>
        </w:tc>
        <w:tc>
          <w:tcPr>
            <w:tcW w:w="7316" w:type="dxa"/>
            <w:gridSpan w:val="2"/>
            <w:tcBorders>
              <w:bottom w:val="single" w:sz="4" w:space="0" w:color="auto"/>
            </w:tcBorders>
            <w:shd w:val="clear" w:color="auto" w:fill="F2F2F2" w:themeFill="background1" w:themeFillShade="F2"/>
          </w:tcPr>
          <w:p w14:paraId="5E3554C4" w14:textId="45836EF8" w:rsidR="003E6F8D" w:rsidRPr="00D60F32" w:rsidRDefault="003E6F8D" w:rsidP="004C2550">
            <w:pPr>
              <w:jc w:val="center"/>
              <w:rPr>
                <w:rFonts w:ascii="Times New Roman" w:hAnsi="Times New Roman" w:cs="Times New Roman"/>
                <w:b/>
              </w:rPr>
            </w:pPr>
            <w:r w:rsidRPr="00D60F32">
              <w:rPr>
                <w:rFonts w:ascii="Times New Roman" w:hAnsi="Times New Roman" w:cs="Times New Roman"/>
                <w:b/>
              </w:rPr>
              <w:t xml:space="preserve">Expériences professionnelles en matière de conduite des </w:t>
            </w:r>
            <w:r w:rsidR="00106846" w:rsidRPr="00D60F32">
              <w:rPr>
                <w:rFonts w:ascii="Times New Roman" w:hAnsi="Times New Roman" w:cs="Times New Roman"/>
                <w:b/>
              </w:rPr>
              <w:t>études d’impact</w:t>
            </w:r>
            <w:r w:rsidRPr="00D60F32">
              <w:rPr>
                <w:rFonts w:ascii="Times New Roman" w:hAnsi="Times New Roman" w:cs="Times New Roman"/>
                <w:b/>
              </w:rPr>
              <w:t xml:space="preserve"> environnemental</w:t>
            </w:r>
          </w:p>
        </w:tc>
        <w:tc>
          <w:tcPr>
            <w:tcW w:w="1417" w:type="dxa"/>
            <w:shd w:val="clear" w:color="auto" w:fill="F2F2F2" w:themeFill="background1" w:themeFillShade="F2"/>
          </w:tcPr>
          <w:p w14:paraId="3F01C9DB" w14:textId="77777777" w:rsidR="003E6F8D" w:rsidRPr="00D60F32" w:rsidRDefault="003E6F8D" w:rsidP="004C2550">
            <w:pPr>
              <w:jc w:val="center"/>
              <w:rPr>
                <w:rFonts w:ascii="Times New Roman" w:hAnsi="Times New Roman" w:cs="Times New Roman"/>
                <w:b/>
              </w:rPr>
            </w:pPr>
            <w:r w:rsidRPr="00D60F32">
              <w:rPr>
                <w:rFonts w:ascii="Times New Roman" w:hAnsi="Times New Roman" w:cs="Times New Roman"/>
                <w:b/>
              </w:rPr>
              <w:t>Observation</w:t>
            </w:r>
          </w:p>
        </w:tc>
        <w:tc>
          <w:tcPr>
            <w:tcW w:w="1418" w:type="dxa"/>
            <w:shd w:val="clear" w:color="auto" w:fill="F2F2F2" w:themeFill="background1" w:themeFillShade="F2"/>
          </w:tcPr>
          <w:p w14:paraId="42A9AA8E" w14:textId="77777777" w:rsidR="003E6F8D" w:rsidRPr="00D60F32" w:rsidRDefault="003E6F8D" w:rsidP="004C2550">
            <w:pPr>
              <w:jc w:val="center"/>
              <w:rPr>
                <w:rFonts w:ascii="Times New Roman" w:hAnsi="Times New Roman" w:cs="Times New Roman"/>
                <w:b/>
              </w:rPr>
            </w:pPr>
            <w:r w:rsidRPr="00D60F32">
              <w:rPr>
                <w:rFonts w:ascii="Times New Roman" w:hAnsi="Times New Roman" w:cs="Times New Roman"/>
                <w:b/>
              </w:rPr>
              <w:t>Classement</w:t>
            </w:r>
          </w:p>
        </w:tc>
      </w:tr>
      <w:tr w:rsidR="00C168D1" w:rsidRPr="00D60F32" w14:paraId="358F5FE1" w14:textId="77777777" w:rsidTr="00B27466">
        <w:trPr>
          <w:jc w:val="center"/>
        </w:trPr>
        <w:tc>
          <w:tcPr>
            <w:tcW w:w="585" w:type="dxa"/>
            <w:vMerge w:val="restart"/>
          </w:tcPr>
          <w:p w14:paraId="237C2899" w14:textId="77777777" w:rsidR="00C168D1" w:rsidRPr="00D60F32" w:rsidRDefault="00C168D1" w:rsidP="00F46710">
            <w:pPr>
              <w:jc w:val="center"/>
              <w:rPr>
                <w:rFonts w:ascii="Times New Roman" w:hAnsi="Times New Roman" w:cs="Times New Roman"/>
              </w:rPr>
            </w:pPr>
          </w:p>
          <w:p w14:paraId="33D299BE" w14:textId="77777777" w:rsidR="00C168D1" w:rsidRPr="00D60F32" w:rsidRDefault="00C168D1" w:rsidP="00F46710">
            <w:pPr>
              <w:jc w:val="center"/>
              <w:rPr>
                <w:rFonts w:ascii="Times New Roman" w:hAnsi="Times New Roman" w:cs="Times New Roman"/>
              </w:rPr>
            </w:pPr>
          </w:p>
          <w:p w14:paraId="6A6A4076" w14:textId="77777777" w:rsidR="00C168D1" w:rsidRPr="00D60F32" w:rsidRDefault="00C168D1" w:rsidP="00F46710">
            <w:pPr>
              <w:jc w:val="center"/>
              <w:rPr>
                <w:rFonts w:ascii="Times New Roman" w:hAnsi="Times New Roman" w:cs="Times New Roman"/>
              </w:rPr>
            </w:pPr>
          </w:p>
          <w:p w14:paraId="78B9B6A5" w14:textId="053A9CEB" w:rsidR="00C168D1" w:rsidRPr="00D60F32" w:rsidRDefault="00C168D1" w:rsidP="00F46710">
            <w:pPr>
              <w:jc w:val="center"/>
              <w:rPr>
                <w:rFonts w:ascii="Times New Roman" w:hAnsi="Times New Roman" w:cs="Times New Roman"/>
              </w:rPr>
            </w:pPr>
            <w:r w:rsidRPr="00D60F32">
              <w:rPr>
                <w:rFonts w:ascii="Times New Roman" w:hAnsi="Times New Roman" w:cs="Times New Roman"/>
              </w:rPr>
              <w:t>2</w:t>
            </w:r>
          </w:p>
        </w:tc>
        <w:tc>
          <w:tcPr>
            <w:tcW w:w="1513" w:type="dxa"/>
            <w:vMerge w:val="restart"/>
          </w:tcPr>
          <w:p w14:paraId="7D0E7D06" w14:textId="77777777" w:rsidR="00C168D1" w:rsidRPr="00D60F32" w:rsidRDefault="00C168D1" w:rsidP="00172054">
            <w:pPr>
              <w:rPr>
                <w:rFonts w:ascii="Times New Roman" w:hAnsi="Times New Roman" w:cs="Times New Roman"/>
              </w:rPr>
            </w:pPr>
          </w:p>
          <w:p w14:paraId="5E8026A7" w14:textId="77777777" w:rsidR="00C168D1" w:rsidRPr="00D60F32" w:rsidRDefault="00C168D1" w:rsidP="00172054">
            <w:pPr>
              <w:rPr>
                <w:rFonts w:ascii="Times New Roman" w:hAnsi="Times New Roman" w:cs="Times New Roman"/>
              </w:rPr>
            </w:pPr>
          </w:p>
          <w:p w14:paraId="07A0D7B3" w14:textId="0AD16315" w:rsidR="00C168D1" w:rsidRPr="00D60F32" w:rsidRDefault="00A1313A" w:rsidP="00172054">
            <w:pPr>
              <w:rPr>
                <w:rFonts w:ascii="Times New Roman" w:hAnsi="Times New Roman" w:cs="Times New Roman"/>
                <w:b/>
                <w:bCs/>
              </w:rPr>
            </w:pPr>
            <w:r w:rsidRPr="00D60F32">
              <w:rPr>
                <w:rFonts w:ascii="Times New Roman" w:hAnsi="Times New Roman" w:cs="Times New Roman"/>
                <w:b/>
                <w:bCs/>
              </w:rPr>
              <w:t xml:space="preserve">Gaoussou dit Emile DEMBELE </w:t>
            </w:r>
          </w:p>
        </w:tc>
        <w:tc>
          <w:tcPr>
            <w:tcW w:w="2347" w:type="dxa"/>
            <w:shd w:val="clear" w:color="auto" w:fill="F2F2F2" w:themeFill="background1" w:themeFillShade="F2"/>
          </w:tcPr>
          <w:p w14:paraId="407F95F7" w14:textId="768A9C45" w:rsidR="00C168D1" w:rsidRPr="00D60F32" w:rsidRDefault="00C168D1" w:rsidP="00C1188D">
            <w:pPr>
              <w:widowControl w:val="0"/>
              <w:autoSpaceDE w:val="0"/>
              <w:autoSpaceDN w:val="0"/>
              <w:spacing w:before="1"/>
              <w:ind w:left="142"/>
              <w:rPr>
                <w:rFonts w:ascii="Times New Roman" w:eastAsia="Calibri" w:hAnsi="Times New Roman" w:cs="Times New Roman"/>
                <w:b/>
                <w:i/>
                <w:iCs/>
              </w:rPr>
            </w:pPr>
            <w:r w:rsidRPr="00D60F32">
              <w:rPr>
                <w:rFonts w:ascii="Times New Roman" w:hAnsi="Times New Roman" w:cs="Times New Roman"/>
                <w:b/>
                <w:i/>
                <w:iCs/>
              </w:rPr>
              <w:t>Diplôme de bac + 5 en environnement, gestion des ressources naturelles, Foresterie, agronomie, biologie</w:t>
            </w:r>
          </w:p>
        </w:tc>
        <w:tc>
          <w:tcPr>
            <w:tcW w:w="4055" w:type="dxa"/>
            <w:shd w:val="clear" w:color="auto" w:fill="F2F2F2" w:themeFill="background1" w:themeFillShade="F2"/>
          </w:tcPr>
          <w:p w14:paraId="79A8F773" w14:textId="670E2D1B" w:rsidR="00C168D1" w:rsidRPr="00D60F32" w:rsidRDefault="0028509F" w:rsidP="00F46710">
            <w:pPr>
              <w:rPr>
                <w:rFonts w:ascii="Times New Roman" w:hAnsi="Times New Roman" w:cs="Times New Roman"/>
                <w:b/>
                <w:i/>
                <w:iCs/>
              </w:rPr>
            </w:pPr>
            <w:r w:rsidRPr="00D60F32">
              <w:rPr>
                <w:rFonts w:ascii="Times New Roman" w:hAnsi="Times New Roman" w:cs="Times New Roman"/>
                <w:b/>
                <w:i/>
                <w:iCs/>
              </w:rPr>
              <w:t>Une expérience d’au moins dix ans d’expériences générales dans la réalisation d’audit environnemental, des évaluations environnementales et sociales avec des connaissances suffisantes des procédures nationales et du cadre environnemental de la Banque mondiale.</w:t>
            </w:r>
          </w:p>
        </w:tc>
        <w:tc>
          <w:tcPr>
            <w:tcW w:w="3261" w:type="dxa"/>
            <w:shd w:val="clear" w:color="auto" w:fill="F2F2F2" w:themeFill="background1" w:themeFillShade="F2"/>
          </w:tcPr>
          <w:p w14:paraId="0FAE0965" w14:textId="63024380" w:rsidR="00C168D1" w:rsidRPr="00D60F32" w:rsidRDefault="00C168D1" w:rsidP="00106846">
            <w:pPr>
              <w:rPr>
                <w:rFonts w:ascii="Times New Roman" w:hAnsi="Times New Roman" w:cs="Times New Roman"/>
                <w:b/>
                <w:i/>
                <w:iCs/>
              </w:rPr>
            </w:pPr>
            <w:r w:rsidRPr="00D60F32">
              <w:rPr>
                <w:rFonts w:ascii="Times New Roman" w:hAnsi="Times New Roman" w:cs="Times New Roman"/>
                <w:b/>
                <w:i/>
                <w:iCs/>
              </w:rPr>
              <w:t xml:space="preserve">Avoir réalisé au cours des 5 dernière années au moins 3 audits de vérification de la conformité </w:t>
            </w:r>
            <w:r w:rsidR="000E6995" w:rsidRPr="00D60F32">
              <w:rPr>
                <w:rFonts w:ascii="Times New Roman" w:hAnsi="Times New Roman" w:cs="Times New Roman"/>
                <w:b/>
                <w:i/>
                <w:iCs/>
              </w:rPr>
              <w:t>e</w:t>
            </w:r>
            <w:r w:rsidRPr="00D60F32">
              <w:rPr>
                <w:rFonts w:ascii="Times New Roman" w:hAnsi="Times New Roman" w:cs="Times New Roman"/>
                <w:b/>
                <w:i/>
                <w:iCs/>
              </w:rPr>
              <w:t>nvironnementale  </w:t>
            </w:r>
          </w:p>
          <w:p w14:paraId="6229E4FF" w14:textId="77777777" w:rsidR="00C168D1" w:rsidRPr="00D60F32" w:rsidRDefault="00C168D1" w:rsidP="00F46710">
            <w:pPr>
              <w:rPr>
                <w:rFonts w:ascii="Times New Roman" w:hAnsi="Times New Roman" w:cs="Times New Roman"/>
                <w:b/>
                <w:i/>
                <w:iCs/>
              </w:rPr>
            </w:pPr>
          </w:p>
        </w:tc>
        <w:tc>
          <w:tcPr>
            <w:tcW w:w="1417" w:type="dxa"/>
            <w:vMerge w:val="restart"/>
          </w:tcPr>
          <w:p w14:paraId="297D0EE3" w14:textId="77777777" w:rsidR="00C168D1" w:rsidRPr="00D60F32" w:rsidRDefault="00C168D1" w:rsidP="00F46710">
            <w:pPr>
              <w:jc w:val="center"/>
              <w:rPr>
                <w:rFonts w:ascii="Times New Roman" w:hAnsi="Times New Roman" w:cs="Times New Roman"/>
                <w:b/>
                <w:i/>
              </w:rPr>
            </w:pPr>
          </w:p>
          <w:p w14:paraId="434A520F" w14:textId="77777777" w:rsidR="00C168D1" w:rsidRPr="00D60F32" w:rsidRDefault="00C168D1" w:rsidP="00F46710">
            <w:pPr>
              <w:jc w:val="center"/>
              <w:rPr>
                <w:rFonts w:ascii="Times New Roman" w:hAnsi="Times New Roman" w:cs="Times New Roman"/>
                <w:b/>
                <w:i/>
              </w:rPr>
            </w:pPr>
          </w:p>
          <w:p w14:paraId="0FE93727" w14:textId="77777777" w:rsidR="00C168D1" w:rsidRPr="00D60F32" w:rsidRDefault="00C168D1" w:rsidP="00F46710">
            <w:pPr>
              <w:jc w:val="center"/>
              <w:rPr>
                <w:rFonts w:ascii="Times New Roman" w:hAnsi="Times New Roman" w:cs="Times New Roman"/>
                <w:b/>
                <w:i/>
              </w:rPr>
            </w:pPr>
          </w:p>
          <w:p w14:paraId="6643D939" w14:textId="77777777" w:rsidR="00C168D1" w:rsidRPr="00D60F32" w:rsidRDefault="00C168D1" w:rsidP="00F46710">
            <w:pPr>
              <w:jc w:val="center"/>
              <w:rPr>
                <w:rFonts w:ascii="Times New Roman" w:hAnsi="Times New Roman" w:cs="Times New Roman"/>
                <w:b/>
                <w:i/>
              </w:rPr>
            </w:pPr>
          </w:p>
          <w:p w14:paraId="6C0DC0E5" w14:textId="77777777" w:rsidR="00C168D1" w:rsidRPr="00D60F32" w:rsidRDefault="00C168D1" w:rsidP="00F46710">
            <w:pPr>
              <w:jc w:val="center"/>
              <w:rPr>
                <w:rFonts w:ascii="Times New Roman" w:hAnsi="Times New Roman" w:cs="Times New Roman"/>
                <w:b/>
                <w:i/>
              </w:rPr>
            </w:pPr>
          </w:p>
          <w:p w14:paraId="39F8D9D3" w14:textId="77777777" w:rsidR="00C168D1" w:rsidRPr="00D60F32" w:rsidRDefault="00C168D1" w:rsidP="00F46710">
            <w:pPr>
              <w:jc w:val="center"/>
              <w:rPr>
                <w:rFonts w:ascii="Times New Roman" w:hAnsi="Times New Roman" w:cs="Times New Roman"/>
                <w:b/>
                <w:i/>
              </w:rPr>
            </w:pPr>
          </w:p>
          <w:p w14:paraId="37B74C0F" w14:textId="77777777" w:rsidR="00C168D1" w:rsidRPr="00D60F32" w:rsidRDefault="00C168D1" w:rsidP="00F46710">
            <w:pPr>
              <w:jc w:val="center"/>
              <w:rPr>
                <w:rFonts w:ascii="Times New Roman" w:hAnsi="Times New Roman" w:cs="Times New Roman"/>
                <w:b/>
                <w:i/>
              </w:rPr>
            </w:pPr>
          </w:p>
          <w:p w14:paraId="71651FAB" w14:textId="77777777" w:rsidR="00C168D1" w:rsidRPr="00D60F32" w:rsidRDefault="00C168D1" w:rsidP="00F46710">
            <w:pPr>
              <w:jc w:val="center"/>
              <w:rPr>
                <w:rFonts w:ascii="Times New Roman" w:hAnsi="Times New Roman" w:cs="Times New Roman"/>
                <w:b/>
                <w:i/>
              </w:rPr>
            </w:pPr>
          </w:p>
          <w:p w14:paraId="7C42EBF7" w14:textId="0DEDA87B" w:rsidR="00C168D1" w:rsidRPr="00D60F32" w:rsidRDefault="00C168D1" w:rsidP="00F46710">
            <w:pPr>
              <w:jc w:val="center"/>
              <w:rPr>
                <w:rFonts w:ascii="Times New Roman" w:hAnsi="Times New Roman" w:cs="Times New Roman"/>
                <w:b/>
                <w:i/>
              </w:rPr>
            </w:pPr>
            <w:r w:rsidRPr="00D60F32">
              <w:rPr>
                <w:rFonts w:ascii="Times New Roman" w:hAnsi="Times New Roman" w:cs="Times New Roman"/>
                <w:b/>
                <w:i/>
              </w:rPr>
              <w:t>Le candidat est qualifié</w:t>
            </w:r>
          </w:p>
        </w:tc>
        <w:tc>
          <w:tcPr>
            <w:tcW w:w="1418" w:type="dxa"/>
            <w:vMerge w:val="restart"/>
          </w:tcPr>
          <w:p w14:paraId="719C420B" w14:textId="77777777" w:rsidR="00C168D1" w:rsidRPr="00D60F32" w:rsidRDefault="00C168D1" w:rsidP="00F46710">
            <w:pPr>
              <w:jc w:val="center"/>
              <w:rPr>
                <w:rFonts w:ascii="Times New Roman" w:hAnsi="Times New Roman" w:cs="Times New Roman"/>
                <w:vertAlign w:val="superscript"/>
              </w:rPr>
            </w:pPr>
          </w:p>
          <w:p w14:paraId="01780387" w14:textId="77777777" w:rsidR="00C168D1" w:rsidRPr="00D60F32" w:rsidRDefault="00C168D1" w:rsidP="00F46710">
            <w:pPr>
              <w:jc w:val="center"/>
              <w:rPr>
                <w:rFonts w:ascii="Times New Roman" w:hAnsi="Times New Roman" w:cs="Times New Roman"/>
              </w:rPr>
            </w:pPr>
          </w:p>
          <w:p w14:paraId="5619454B" w14:textId="77777777" w:rsidR="00C168D1" w:rsidRPr="00D60F32" w:rsidRDefault="00C168D1" w:rsidP="00F46710">
            <w:pPr>
              <w:jc w:val="center"/>
              <w:rPr>
                <w:rFonts w:ascii="Times New Roman" w:hAnsi="Times New Roman" w:cs="Times New Roman"/>
              </w:rPr>
            </w:pPr>
          </w:p>
          <w:p w14:paraId="2E636110" w14:textId="5BA85A16" w:rsidR="00C168D1" w:rsidRPr="00D60F32" w:rsidRDefault="00C168D1" w:rsidP="00F46710">
            <w:pPr>
              <w:jc w:val="center"/>
              <w:rPr>
                <w:rFonts w:ascii="Times New Roman" w:hAnsi="Times New Roman" w:cs="Times New Roman"/>
                <w:vertAlign w:val="superscript"/>
              </w:rPr>
            </w:pPr>
            <w:r w:rsidRPr="00D60F32">
              <w:rPr>
                <w:rFonts w:ascii="Times New Roman" w:hAnsi="Times New Roman" w:cs="Times New Roman"/>
              </w:rPr>
              <w:t>2</w:t>
            </w:r>
            <w:r w:rsidRPr="00D60F32">
              <w:rPr>
                <w:rFonts w:ascii="Times New Roman" w:hAnsi="Times New Roman" w:cs="Times New Roman"/>
                <w:vertAlign w:val="superscript"/>
              </w:rPr>
              <w:t>ème</w:t>
            </w:r>
            <w:r w:rsidRPr="00D60F32">
              <w:rPr>
                <w:rFonts w:ascii="Times New Roman" w:hAnsi="Times New Roman" w:cs="Times New Roman"/>
              </w:rPr>
              <w:t xml:space="preserve">  </w:t>
            </w:r>
          </w:p>
        </w:tc>
      </w:tr>
      <w:tr w:rsidR="00C168D1" w:rsidRPr="00D60F32" w14:paraId="20743445" w14:textId="77777777" w:rsidTr="00B27466">
        <w:trPr>
          <w:jc w:val="center"/>
        </w:trPr>
        <w:tc>
          <w:tcPr>
            <w:tcW w:w="585" w:type="dxa"/>
            <w:vMerge/>
          </w:tcPr>
          <w:p w14:paraId="5E5A5B26" w14:textId="5398AEF1" w:rsidR="00C168D1" w:rsidRPr="00D60F32" w:rsidRDefault="00C168D1" w:rsidP="00F46710">
            <w:pPr>
              <w:jc w:val="center"/>
              <w:rPr>
                <w:rFonts w:ascii="Times New Roman" w:hAnsi="Times New Roman" w:cs="Times New Roman"/>
              </w:rPr>
            </w:pPr>
          </w:p>
        </w:tc>
        <w:tc>
          <w:tcPr>
            <w:tcW w:w="1513" w:type="dxa"/>
            <w:vMerge/>
          </w:tcPr>
          <w:p w14:paraId="4B679F10" w14:textId="044242EF" w:rsidR="00C168D1" w:rsidRPr="00D60F32" w:rsidRDefault="00C168D1" w:rsidP="00172054">
            <w:pPr>
              <w:rPr>
                <w:rFonts w:ascii="Times New Roman" w:hAnsi="Times New Roman" w:cs="Times New Roman"/>
              </w:rPr>
            </w:pPr>
          </w:p>
        </w:tc>
        <w:tc>
          <w:tcPr>
            <w:tcW w:w="2347" w:type="dxa"/>
          </w:tcPr>
          <w:p w14:paraId="48E0F0CC" w14:textId="77777777" w:rsidR="00C168D1" w:rsidRPr="00D60F32" w:rsidRDefault="00C168D1" w:rsidP="00C1188D">
            <w:pPr>
              <w:widowControl w:val="0"/>
              <w:autoSpaceDE w:val="0"/>
              <w:autoSpaceDN w:val="0"/>
              <w:spacing w:before="1"/>
              <w:ind w:left="142"/>
              <w:rPr>
                <w:rFonts w:ascii="Times New Roman" w:eastAsia="Calibri" w:hAnsi="Times New Roman" w:cs="Times New Roman"/>
              </w:rPr>
            </w:pPr>
            <w:r w:rsidRPr="00D60F32">
              <w:rPr>
                <w:rFonts w:ascii="Times New Roman" w:eastAsia="Calibri" w:hAnsi="Times New Roman" w:cs="Times New Roman"/>
                <w:b/>
              </w:rPr>
              <w:t>2010-2011</w:t>
            </w:r>
            <w:r w:rsidRPr="00D60F32">
              <w:rPr>
                <w:rFonts w:ascii="Times New Roman" w:eastAsia="Calibri" w:hAnsi="Times New Roman" w:cs="Times New Roman"/>
                <w:b/>
                <w:spacing w:val="-2"/>
              </w:rPr>
              <w:t xml:space="preserve"> </w:t>
            </w:r>
            <w:r w:rsidRPr="00D60F32">
              <w:rPr>
                <w:rFonts w:ascii="Times New Roman" w:eastAsia="Calibri" w:hAnsi="Times New Roman" w:cs="Times New Roman"/>
              </w:rPr>
              <w:t>:</w:t>
            </w:r>
            <w:r w:rsidRPr="00D60F32">
              <w:rPr>
                <w:rFonts w:ascii="Times New Roman" w:eastAsia="Calibri" w:hAnsi="Times New Roman" w:cs="Times New Roman"/>
                <w:spacing w:val="-6"/>
              </w:rPr>
              <w:t xml:space="preserve"> </w:t>
            </w:r>
            <w:r w:rsidRPr="00D60F32">
              <w:rPr>
                <w:rFonts w:ascii="Times New Roman" w:eastAsia="Calibri" w:hAnsi="Times New Roman" w:cs="Times New Roman"/>
              </w:rPr>
              <w:t>Université</w:t>
            </w:r>
            <w:r w:rsidRPr="00D60F32">
              <w:rPr>
                <w:rFonts w:ascii="Times New Roman" w:eastAsia="Calibri" w:hAnsi="Times New Roman" w:cs="Times New Roman"/>
                <w:spacing w:val="-5"/>
              </w:rPr>
              <w:t xml:space="preserve"> </w:t>
            </w:r>
            <w:r w:rsidRPr="00D60F32">
              <w:rPr>
                <w:rFonts w:ascii="Times New Roman" w:eastAsia="Calibri" w:hAnsi="Times New Roman" w:cs="Times New Roman"/>
              </w:rPr>
              <w:t>Marne-la-Vallée</w:t>
            </w:r>
            <w:r w:rsidRPr="00D60F32">
              <w:rPr>
                <w:rFonts w:ascii="Times New Roman" w:eastAsia="Calibri" w:hAnsi="Times New Roman" w:cs="Times New Roman"/>
                <w:spacing w:val="-4"/>
              </w:rPr>
              <w:t xml:space="preserve"> </w:t>
            </w:r>
            <w:r w:rsidRPr="00D60F32">
              <w:rPr>
                <w:rFonts w:ascii="Times New Roman" w:eastAsia="Calibri" w:hAnsi="Times New Roman" w:cs="Times New Roman"/>
              </w:rPr>
              <w:t>Paris</w:t>
            </w:r>
            <w:r w:rsidRPr="00D60F32">
              <w:rPr>
                <w:rFonts w:ascii="Times New Roman" w:eastAsia="Calibri" w:hAnsi="Times New Roman" w:cs="Times New Roman"/>
                <w:spacing w:val="-5"/>
              </w:rPr>
              <w:t xml:space="preserve"> </w:t>
            </w:r>
            <w:r w:rsidRPr="00D60F32">
              <w:rPr>
                <w:rFonts w:ascii="Times New Roman" w:eastAsia="Calibri" w:hAnsi="Times New Roman" w:cs="Times New Roman"/>
              </w:rPr>
              <w:t>Est</w:t>
            </w:r>
            <w:r w:rsidRPr="00D60F32">
              <w:rPr>
                <w:rFonts w:ascii="Times New Roman" w:eastAsia="Calibri" w:hAnsi="Times New Roman" w:cs="Times New Roman"/>
                <w:spacing w:val="-4"/>
              </w:rPr>
              <w:t xml:space="preserve"> </w:t>
            </w:r>
            <w:r w:rsidRPr="00D60F32">
              <w:rPr>
                <w:rFonts w:ascii="Times New Roman" w:eastAsia="Calibri" w:hAnsi="Times New Roman" w:cs="Times New Roman"/>
              </w:rPr>
              <w:t>(France)</w:t>
            </w:r>
            <w:r w:rsidRPr="00D60F32">
              <w:rPr>
                <w:rFonts w:ascii="Times New Roman" w:eastAsia="Calibri" w:hAnsi="Times New Roman" w:cs="Times New Roman"/>
                <w:spacing w:val="1"/>
              </w:rPr>
              <w:t xml:space="preserve"> </w:t>
            </w:r>
            <w:r w:rsidRPr="00D60F32">
              <w:rPr>
                <w:rFonts w:ascii="Times New Roman" w:eastAsia="Calibri" w:hAnsi="Times New Roman" w:cs="Times New Roman"/>
              </w:rPr>
              <w:t>:</w:t>
            </w:r>
            <w:r w:rsidRPr="00D60F32">
              <w:rPr>
                <w:rFonts w:ascii="Times New Roman" w:eastAsia="Calibri" w:hAnsi="Times New Roman" w:cs="Times New Roman"/>
                <w:spacing w:val="-10"/>
              </w:rPr>
              <w:t xml:space="preserve"> </w:t>
            </w:r>
            <w:r w:rsidRPr="00D60F32">
              <w:rPr>
                <w:rFonts w:ascii="Times New Roman" w:eastAsia="Calibri" w:hAnsi="Times New Roman" w:cs="Times New Roman"/>
              </w:rPr>
              <w:t>Master</w:t>
            </w:r>
            <w:r w:rsidRPr="00D60F32">
              <w:rPr>
                <w:rFonts w:ascii="Times New Roman" w:eastAsia="Calibri" w:hAnsi="Times New Roman" w:cs="Times New Roman"/>
                <w:spacing w:val="-10"/>
              </w:rPr>
              <w:t xml:space="preserve"> </w:t>
            </w:r>
            <w:r w:rsidRPr="00D60F32">
              <w:rPr>
                <w:rFonts w:ascii="Times New Roman" w:eastAsia="Calibri" w:hAnsi="Times New Roman" w:cs="Times New Roman"/>
              </w:rPr>
              <w:t>2</w:t>
            </w:r>
            <w:r w:rsidRPr="00D60F32">
              <w:rPr>
                <w:rFonts w:ascii="Times New Roman" w:eastAsia="Calibri" w:hAnsi="Times New Roman" w:cs="Times New Roman"/>
                <w:spacing w:val="-2"/>
              </w:rPr>
              <w:t xml:space="preserve"> </w:t>
            </w:r>
            <w:r w:rsidRPr="00D60F32">
              <w:rPr>
                <w:rFonts w:ascii="Times New Roman" w:eastAsia="Calibri" w:hAnsi="Times New Roman" w:cs="Times New Roman"/>
              </w:rPr>
              <w:t>"</w:t>
            </w:r>
            <w:r w:rsidRPr="00D60F32">
              <w:rPr>
                <w:rFonts w:ascii="Times New Roman" w:eastAsia="Calibri" w:hAnsi="Times New Roman" w:cs="Times New Roman"/>
                <w:spacing w:val="-1"/>
              </w:rPr>
              <w:t xml:space="preserve"> </w:t>
            </w:r>
            <w:proofErr w:type="spellStart"/>
            <w:r w:rsidRPr="00D60F32">
              <w:rPr>
                <w:rFonts w:ascii="Times New Roman" w:eastAsia="Calibri" w:hAnsi="Times New Roman" w:cs="Times New Roman"/>
              </w:rPr>
              <w:t>Géomatériaux</w:t>
            </w:r>
            <w:proofErr w:type="spellEnd"/>
            <w:r w:rsidRPr="00D60F32">
              <w:rPr>
                <w:rFonts w:ascii="Times New Roman" w:eastAsia="Calibri" w:hAnsi="Times New Roman" w:cs="Times New Roman"/>
                <w:spacing w:val="-8"/>
              </w:rPr>
              <w:t xml:space="preserve"> </w:t>
            </w:r>
            <w:r w:rsidRPr="00D60F32">
              <w:rPr>
                <w:rFonts w:ascii="Times New Roman" w:eastAsia="Calibri" w:hAnsi="Times New Roman" w:cs="Times New Roman"/>
              </w:rPr>
              <w:t>et</w:t>
            </w:r>
            <w:r w:rsidRPr="00D60F32">
              <w:rPr>
                <w:rFonts w:ascii="Times New Roman" w:eastAsia="Calibri" w:hAnsi="Times New Roman" w:cs="Times New Roman"/>
                <w:spacing w:val="1"/>
              </w:rPr>
              <w:t xml:space="preserve"> </w:t>
            </w:r>
            <w:r w:rsidRPr="00D60F32">
              <w:rPr>
                <w:rFonts w:ascii="Times New Roman" w:eastAsia="Calibri" w:hAnsi="Times New Roman" w:cs="Times New Roman"/>
              </w:rPr>
              <w:t>environnement</w:t>
            </w:r>
            <w:r w:rsidRPr="00D60F32">
              <w:rPr>
                <w:rFonts w:ascii="Times New Roman" w:eastAsia="Calibri" w:hAnsi="Times New Roman" w:cs="Times New Roman"/>
                <w:spacing w:val="-5"/>
              </w:rPr>
              <w:t xml:space="preserve"> </w:t>
            </w:r>
            <w:r w:rsidRPr="00D60F32">
              <w:rPr>
                <w:rFonts w:ascii="Times New Roman" w:eastAsia="Calibri" w:hAnsi="Times New Roman" w:cs="Times New Roman"/>
              </w:rPr>
              <w:t>",</w:t>
            </w:r>
            <w:r w:rsidRPr="00D60F32">
              <w:rPr>
                <w:rFonts w:ascii="Times New Roman" w:eastAsia="Calibri" w:hAnsi="Times New Roman" w:cs="Times New Roman"/>
                <w:spacing w:val="-2"/>
              </w:rPr>
              <w:t xml:space="preserve"> </w:t>
            </w:r>
            <w:r w:rsidRPr="00D60F32">
              <w:rPr>
                <w:rFonts w:ascii="Times New Roman" w:eastAsia="Calibri" w:hAnsi="Times New Roman" w:cs="Times New Roman"/>
              </w:rPr>
              <w:t>Paris-</w:t>
            </w:r>
            <w:r w:rsidRPr="00D60F32">
              <w:rPr>
                <w:rFonts w:ascii="Times New Roman" w:eastAsia="Calibri" w:hAnsi="Times New Roman" w:cs="Times New Roman"/>
                <w:spacing w:val="-2"/>
              </w:rPr>
              <w:t>France</w:t>
            </w:r>
          </w:p>
          <w:p w14:paraId="3EC72FFF" w14:textId="77777777" w:rsidR="00C168D1" w:rsidRPr="00D60F32" w:rsidRDefault="00C168D1" w:rsidP="00172054">
            <w:pPr>
              <w:rPr>
                <w:rFonts w:ascii="Times New Roman" w:hAnsi="Times New Roman" w:cs="Times New Roman"/>
                <w:b/>
                <w:bCs/>
              </w:rPr>
            </w:pPr>
          </w:p>
          <w:p w14:paraId="09A03A76" w14:textId="556ED6FD" w:rsidR="00C168D1" w:rsidRPr="00D60F32" w:rsidRDefault="00C168D1" w:rsidP="00C1188D">
            <w:pPr>
              <w:widowControl w:val="0"/>
              <w:autoSpaceDE w:val="0"/>
              <w:autoSpaceDN w:val="0"/>
              <w:spacing w:before="1"/>
              <w:ind w:left="142"/>
              <w:rPr>
                <w:rFonts w:ascii="Times New Roman" w:eastAsia="Calibri" w:hAnsi="Times New Roman" w:cs="Times New Roman"/>
                <w:spacing w:val="-2"/>
              </w:rPr>
            </w:pPr>
            <w:r w:rsidRPr="00D60F32">
              <w:rPr>
                <w:rFonts w:ascii="Times New Roman" w:eastAsia="Calibri" w:hAnsi="Times New Roman" w:cs="Times New Roman"/>
                <w:b/>
              </w:rPr>
              <w:t>2008-2009</w:t>
            </w:r>
            <w:r w:rsidRPr="00D60F32">
              <w:rPr>
                <w:rFonts w:ascii="Times New Roman" w:eastAsia="Calibri" w:hAnsi="Times New Roman" w:cs="Times New Roman"/>
                <w:b/>
                <w:spacing w:val="-2"/>
              </w:rPr>
              <w:t xml:space="preserve"> </w:t>
            </w:r>
            <w:r w:rsidRPr="00D60F32">
              <w:rPr>
                <w:rFonts w:ascii="Times New Roman" w:eastAsia="Calibri" w:hAnsi="Times New Roman" w:cs="Times New Roman"/>
              </w:rPr>
              <w:t>:</w:t>
            </w:r>
            <w:r w:rsidRPr="00D60F32">
              <w:rPr>
                <w:rFonts w:ascii="Times New Roman" w:eastAsia="Calibri" w:hAnsi="Times New Roman" w:cs="Times New Roman"/>
                <w:spacing w:val="-6"/>
              </w:rPr>
              <w:t xml:space="preserve"> </w:t>
            </w:r>
            <w:r w:rsidRPr="00D60F32">
              <w:rPr>
                <w:rFonts w:ascii="Times New Roman" w:eastAsia="Calibri" w:hAnsi="Times New Roman" w:cs="Times New Roman"/>
              </w:rPr>
              <w:t>Université</w:t>
            </w:r>
            <w:r w:rsidRPr="00D60F32">
              <w:rPr>
                <w:rFonts w:ascii="Times New Roman" w:eastAsia="Calibri" w:hAnsi="Times New Roman" w:cs="Times New Roman"/>
                <w:spacing w:val="-4"/>
              </w:rPr>
              <w:t xml:space="preserve"> </w:t>
            </w:r>
            <w:r w:rsidRPr="00D60F32">
              <w:rPr>
                <w:rFonts w:ascii="Times New Roman" w:eastAsia="Calibri" w:hAnsi="Times New Roman" w:cs="Times New Roman"/>
              </w:rPr>
              <w:t>de</w:t>
            </w:r>
            <w:r w:rsidRPr="00D60F32">
              <w:rPr>
                <w:rFonts w:ascii="Times New Roman" w:eastAsia="Calibri" w:hAnsi="Times New Roman" w:cs="Times New Roman"/>
                <w:spacing w:val="-4"/>
              </w:rPr>
              <w:t xml:space="preserve"> </w:t>
            </w:r>
            <w:r w:rsidRPr="00D60F32">
              <w:rPr>
                <w:rFonts w:ascii="Times New Roman" w:eastAsia="Calibri" w:hAnsi="Times New Roman" w:cs="Times New Roman"/>
              </w:rPr>
              <w:t>Bourgogne</w:t>
            </w:r>
            <w:r w:rsidRPr="00D60F32">
              <w:rPr>
                <w:rFonts w:ascii="Times New Roman" w:eastAsia="Calibri" w:hAnsi="Times New Roman" w:cs="Times New Roman"/>
                <w:spacing w:val="-5"/>
              </w:rPr>
              <w:t xml:space="preserve"> </w:t>
            </w:r>
            <w:r w:rsidRPr="00D60F32">
              <w:rPr>
                <w:rFonts w:ascii="Times New Roman" w:eastAsia="Calibri" w:hAnsi="Times New Roman" w:cs="Times New Roman"/>
              </w:rPr>
              <w:t>(France)</w:t>
            </w:r>
            <w:r w:rsidRPr="00D60F32">
              <w:rPr>
                <w:rFonts w:ascii="Times New Roman" w:eastAsia="Calibri" w:hAnsi="Times New Roman" w:cs="Times New Roman"/>
                <w:spacing w:val="2"/>
              </w:rPr>
              <w:t xml:space="preserve"> </w:t>
            </w:r>
            <w:r w:rsidRPr="00D60F32">
              <w:rPr>
                <w:rFonts w:ascii="Times New Roman" w:eastAsia="Calibri" w:hAnsi="Times New Roman" w:cs="Times New Roman"/>
              </w:rPr>
              <w:t>:</w:t>
            </w:r>
            <w:r w:rsidRPr="00D60F32">
              <w:rPr>
                <w:rFonts w:ascii="Times New Roman" w:eastAsia="Calibri" w:hAnsi="Times New Roman" w:cs="Times New Roman"/>
                <w:spacing w:val="-10"/>
              </w:rPr>
              <w:t xml:space="preserve"> </w:t>
            </w:r>
            <w:r w:rsidRPr="00D60F32">
              <w:rPr>
                <w:rFonts w:ascii="Times New Roman" w:eastAsia="Calibri" w:hAnsi="Times New Roman" w:cs="Times New Roman"/>
              </w:rPr>
              <w:t>Master</w:t>
            </w:r>
            <w:r w:rsidRPr="00D60F32">
              <w:rPr>
                <w:rFonts w:ascii="Times New Roman" w:eastAsia="Calibri" w:hAnsi="Times New Roman" w:cs="Times New Roman"/>
                <w:spacing w:val="-1"/>
              </w:rPr>
              <w:t xml:space="preserve"> </w:t>
            </w:r>
            <w:r w:rsidRPr="00D60F32">
              <w:rPr>
                <w:rFonts w:ascii="Times New Roman" w:eastAsia="Calibri" w:hAnsi="Times New Roman" w:cs="Times New Roman"/>
              </w:rPr>
              <w:t>1</w:t>
            </w:r>
            <w:r w:rsidRPr="00D60F32">
              <w:rPr>
                <w:rFonts w:ascii="Times New Roman" w:eastAsia="Calibri" w:hAnsi="Times New Roman" w:cs="Times New Roman"/>
                <w:spacing w:val="-7"/>
              </w:rPr>
              <w:t xml:space="preserve"> </w:t>
            </w:r>
            <w:r w:rsidRPr="00D60F32">
              <w:rPr>
                <w:rFonts w:ascii="Times New Roman" w:eastAsia="Calibri" w:hAnsi="Times New Roman" w:cs="Times New Roman"/>
              </w:rPr>
              <w:t>"Sciences</w:t>
            </w:r>
            <w:r w:rsidRPr="00D60F32">
              <w:rPr>
                <w:rFonts w:ascii="Times New Roman" w:eastAsia="Calibri" w:hAnsi="Times New Roman" w:cs="Times New Roman"/>
                <w:spacing w:val="-4"/>
              </w:rPr>
              <w:t xml:space="preserve"> </w:t>
            </w:r>
            <w:r w:rsidRPr="00D60F32">
              <w:rPr>
                <w:rFonts w:ascii="Times New Roman" w:eastAsia="Calibri" w:hAnsi="Times New Roman" w:cs="Times New Roman"/>
              </w:rPr>
              <w:t>de</w:t>
            </w:r>
            <w:r w:rsidRPr="00D60F32">
              <w:rPr>
                <w:rFonts w:ascii="Times New Roman" w:eastAsia="Calibri" w:hAnsi="Times New Roman" w:cs="Times New Roman"/>
                <w:spacing w:val="-4"/>
              </w:rPr>
              <w:t xml:space="preserve"> </w:t>
            </w:r>
            <w:r w:rsidRPr="00D60F32">
              <w:rPr>
                <w:rFonts w:ascii="Times New Roman" w:eastAsia="Calibri" w:hAnsi="Times New Roman" w:cs="Times New Roman"/>
              </w:rPr>
              <w:t>l'environnement</w:t>
            </w:r>
            <w:r w:rsidRPr="00D60F32">
              <w:rPr>
                <w:rFonts w:ascii="Times New Roman" w:eastAsia="Calibri" w:hAnsi="Times New Roman" w:cs="Times New Roman"/>
                <w:spacing w:val="-3"/>
              </w:rPr>
              <w:t xml:space="preserve"> </w:t>
            </w:r>
            <w:r w:rsidRPr="00D60F32">
              <w:rPr>
                <w:rFonts w:ascii="Times New Roman" w:eastAsia="Calibri" w:hAnsi="Times New Roman" w:cs="Times New Roman"/>
              </w:rPr>
              <w:t>«,</w:t>
            </w:r>
            <w:r w:rsidRPr="00D60F32">
              <w:rPr>
                <w:rFonts w:ascii="Times New Roman" w:eastAsia="Calibri" w:hAnsi="Times New Roman" w:cs="Times New Roman"/>
                <w:spacing w:val="-3"/>
              </w:rPr>
              <w:t xml:space="preserve"> </w:t>
            </w:r>
            <w:r w:rsidRPr="00D60F32">
              <w:rPr>
                <w:rFonts w:ascii="Times New Roman" w:eastAsia="Calibri" w:hAnsi="Times New Roman" w:cs="Times New Roman"/>
              </w:rPr>
              <w:t>Dijon-</w:t>
            </w:r>
            <w:r w:rsidRPr="00D60F32">
              <w:rPr>
                <w:rFonts w:ascii="Times New Roman" w:eastAsia="Calibri" w:hAnsi="Times New Roman" w:cs="Times New Roman"/>
                <w:spacing w:val="-2"/>
              </w:rPr>
              <w:t>France</w:t>
            </w:r>
          </w:p>
          <w:p w14:paraId="685C0C49" w14:textId="77777777" w:rsidR="00C168D1" w:rsidRPr="00D60F32" w:rsidRDefault="00C168D1" w:rsidP="00C1188D">
            <w:pPr>
              <w:widowControl w:val="0"/>
              <w:autoSpaceDE w:val="0"/>
              <w:autoSpaceDN w:val="0"/>
              <w:spacing w:before="1"/>
              <w:ind w:left="142"/>
              <w:rPr>
                <w:rFonts w:ascii="Times New Roman" w:eastAsia="Calibri" w:hAnsi="Times New Roman" w:cs="Times New Roman"/>
              </w:rPr>
            </w:pPr>
          </w:p>
          <w:p w14:paraId="62EF735E" w14:textId="77777777" w:rsidR="00C168D1" w:rsidRPr="00D60F32" w:rsidRDefault="00C168D1" w:rsidP="00C1188D">
            <w:pPr>
              <w:widowControl w:val="0"/>
              <w:autoSpaceDE w:val="0"/>
              <w:autoSpaceDN w:val="0"/>
              <w:spacing w:before="1"/>
              <w:ind w:left="142"/>
              <w:rPr>
                <w:rFonts w:ascii="Times New Roman" w:eastAsia="Calibri" w:hAnsi="Times New Roman" w:cs="Times New Roman"/>
              </w:rPr>
            </w:pPr>
            <w:r w:rsidRPr="00D60F32">
              <w:rPr>
                <w:rFonts w:ascii="Times New Roman" w:eastAsia="Calibri" w:hAnsi="Times New Roman" w:cs="Times New Roman"/>
                <w:b/>
              </w:rPr>
              <w:t>2004-2008</w:t>
            </w:r>
            <w:r w:rsidRPr="00D60F32">
              <w:rPr>
                <w:rFonts w:ascii="Times New Roman" w:eastAsia="Calibri" w:hAnsi="Times New Roman" w:cs="Times New Roman"/>
                <w:b/>
                <w:spacing w:val="-3"/>
              </w:rPr>
              <w:t xml:space="preserve"> </w:t>
            </w:r>
            <w:r w:rsidRPr="00D60F32">
              <w:rPr>
                <w:rFonts w:ascii="Times New Roman" w:eastAsia="Calibri" w:hAnsi="Times New Roman" w:cs="Times New Roman"/>
              </w:rPr>
              <w:t>:</w:t>
            </w:r>
            <w:r w:rsidRPr="00D60F32">
              <w:rPr>
                <w:rFonts w:ascii="Times New Roman" w:eastAsia="Calibri" w:hAnsi="Times New Roman" w:cs="Times New Roman"/>
                <w:spacing w:val="-8"/>
              </w:rPr>
              <w:t xml:space="preserve"> </w:t>
            </w:r>
            <w:r w:rsidRPr="00D60F32">
              <w:rPr>
                <w:rFonts w:ascii="Times New Roman" w:eastAsia="Calibri" w:hAnsi="Times New Roman" w:cs="Times New Roman"/>
              </w:rPr>
              <w:t>Université</w:t>
            </w:r>
            <w:r w:rsidRPr="00D60F32">
              <w:rPr>
                <w:rFonts w:ascii="Times New Roman" w:eastAsia="Calibri" w:hAnsi="Times New Roman" w:cs="Times New Roman"/>
                <w:spacing w:val="-6"/>
              </w:rPr>
              <w:t xml:space="preserve"> </w:t>
            </w:r>
            <w:r w:rsidRPr="00D60F32">
              <w:rPr>
                <w:rFonts w:ascii="Times New Roman" w:eastAsia="Calibri" w:hAnsi="Times New Roman" w:cs="Times New Roman"/>
              </w:rPr>
              <w:t>Hassan</w:t>
            </w:r>
            <w:r w:rsidRPr="00D60F32">
              <w:rPr>
                <w:rFonts w:ascii="Times New Roman" w:eastAsia="Calibri" w:hAnsi="Times New Roman" w:cs="Times New Roman"/>
                <w:spacing w:val="-6"/>
              </w:rPr>
              <w:t xml:space="preserve"> </w:t>
            </w:r>
            <w:r w:rsidRPr="00D60F32">
              <w:rPr>
                <w:rFonts w:ascii="Times New Roman" w:eastAsia="Calibri" w:hAnsi="Times New Roman" w:cs="Times New Roman"/>
              </w:rPr>
              <w:t>II</w:t>
            </w:r>
            <w:r w:rsidRPr="00D60F32">
              <w:rPr>
                <w:rFonts w:ascii="Times New Roman" w:eastAsia="Calibri" w:hAnsi="Times New Roman" w:cs="Times New Roman"/>
                <w:spacing w:val="-5"/>
              </w:rPr>
              <w:t xml:space="preserve"> </w:t>
            </w:r>
            <w:r w:rsidRPr="00D60F32">
              <w:rPr>
                <w:rFonts w:ascii="Times New Roman" w:eastAsia="Calibri" w:hAnsi="Times New Roman" w:cs="Times New Roman"/>
              </w:rPr>
              <w:t>(Maroc) :</w:t>
            </w:r>
            <w:r w:rsidRPr="00D60F32">
              <w:rPr>
                <w:rFonts w:ascii="Times New Roman" w:eastAsia="Calibri" w:hAnsi="Times New Roman" w:cs="Times New Roman"/>
                <w:spacing w:val="-7"/>
              </w:rPr>
              <w:t xml:space="preserve"> </w:t>
            </w:r>
            <w:r w:rsidRPr="00D60F32">
              <w:rPr>
                <w:rFonts w:ascii="Times New Roman" w:eastAsia="Calibri" w:hAnsi="Times New Roman" w:cs="Times New Roman"/>
              </w:rPr>
              <w:t>Licence</w:t>
            </w:r>
            <w:r w:rsidRPr="00D60F32">
              <w:rPr>
                <w:rFonts w:ascii="Times New Roman" w:eastAsia="Calibri" w:hAnsi="Times New Roman" w:cs="Times New Roman"/>
                <w:spacing w:val="-2"/>
              </w:rPr>
              <w:t xml:space="preserve"> </w:t>
            </w:r>
            <w:r w:rsidRPr="00D60F32">
              <w:rPr>
                <w:rFonts w:ascii="Times New Roman" w:eastAsia="Calibri" w:hAnsi="Times New Roman" w:cs="Times New Roman"/>
              </w:rPr>
              <w:t>"</w:t>
            </w:r>
            <w:r w:rsidRPr="00D60F32">
              <w:rPr>
                <w:rFonts w:ascii="Times New Roman" w:eastAsia="Calibri" w:hAnsi="Times New Roman" w:cs="Times New Roman"/>
                <w:spacing w:val="-9"/>
              </w:rPr>
              <w:t xml:space="preserve"> </w:t>
            </w:r>
            <w:proofErr w:type="spellStart"/>
            <w:r w:rsidRPr="00D60F32">
              <w:rPr>
                <w:rFonts w:ascii="Times New Roman" w:eastAsia="Calibri" w:hAnsi="Times New Roman" w:cs="Times New Roman"/>
              </w:rPr>
              <w:t>Hydro-Géologie</w:t>
            </w:r>
            <w:proofErr w:type="spellEnd"/>
            <w:r w:rsidRPr="00D60F32">
              <w:rPr>
                <w:rFonts w:ascii="Times New Roman" w:eastAsia="Calibri" w:hAnsi="Times New Roman" w:cs="Times New Roman"/>
                <w:spacing w:val="-2"/>
              </w:rPr>
              <w:t xml:space="preserve"> </w:t>
            </w:r>
            <w:r w:rsidRPr="00D60F32">
              <w:rPr>
                <w:rFonts w:ascii="Times New Roman" w:eastAsia="Calibri" w:hAnsi="Times New Roman" w:cs="Times New Roman"/>
              </w:rPr>
              <w:t>",</w:t>
            </w:r>
            <w:r w:rsidRPr="00D60F32">
              <w:rPr>
                <w:rFonts w:ascii="Times New Roman" w:eastAsia="Calibri" w:hAnsi="Times New Roman" w:cs="Times New Roman"/>
                <w:spacing w:val="-4"/>
              </w:rPr>
              <w:t xml:space="preserve"> </w:t>
            </w:r>
            <w:r w:rsidRPr="00D60F32">
              <w:rPr>
                <w:rFonts w:ascii="Times New Roman" w:eastAsia="Calibri" w:hAnsi="Times New Roman" w:cs="Times New Roman"/>
              </w:rPr>
              <w:t>Casablanca-</w:t>
            </w:r>
            <w:r w:rsidRPr="00D60F32">
              <w:rPr>
                <w:rFonts w:ascii="Times New Roman" w:eastAsia="Calibri" w:hAnsi="Times New Roman" w:cs="Times New Roman"/>
                <w:spacing w:val="-2"/>
              </w:rPr>
              <w:t>Maroc</w:t>
            </w:r>
          </w:p>
          <w:p w14:paraId="22BBB72D" w14:textId="77777777" w:rsidR="00C168D1" w:rsidRPr="00D60F32" w:rsidRDefault="00C168D1" w:rsidP="00172054">
            <w:pPr>
              <w:rPr>
                <w:rFonts w:ascii="Times New Roman" w:eastAsia="Arial" w:hAnsi="Times New Roman" w:cs="Times New Roman"/>
                <w:b/>
                <w:bCs/>
                <w:iCs/>
                <w:lang w:eastAsia="fr-FR"/>
              </w:rPr>
            </w:pPr>
          </w:p>
          <w:p w14:paraId="614E15FB" w14:textId="2DF9DDEC" w:rsidR="00C168D1" w:rsidRPr="00D60F32" w:rsidRDefault="00C168D1" w:rsidP="00172054">
            <w:pPr>
              <w:rPr>
                <w:rFonts w:ascii="Times New Roman" w:hAnsi="Times New Roman" w:cs="Times New Roman"/>
              </w:rPr>
            </w:pPr>
          </w:p>
        </w:tc>
        <w:tc>
          <w:tcPr>
            <w:tcW w:w="4055" w:type="dxa"/>
          </w:tcPr>
          <w:p w14:paraId="00FB158A" w14:textId="4049C9A1" w:rsidR="00412416" w:rsidRPr="008F0B2C" w:rsidRDefault="00DC3DAE" w:rsidP="008F0B2C">
            <w:pPr>
              <w:rPr>
                <w:rFonts w:ascii="Times New Roman" w:hAnsi="Times New Roman"/>
                <w:lang w:val="fr-ML"/>
              </w:rPr>
            </w:pPr>
            <w:r w:rsidRPr="008F0B2C">
              <w:rPr>
                <w:rFonts w:ascii="Times New Roman" w:hAnsi="Times New Roman"/>
                <w:b/>
                <w:bCs/>
                <w:i/>
                <w:iCs/>
                <w:lang w:val="fr-ML"/>
              </w:rPr>
              <w:t>Le candidat a plus de 1</w:t>
            </w:r>
            <w:r w:rsidR="004A6592" w:rsidRPr="008F0B2C">
              <w:rPr>
                <w:rFonts w:ascii="Times New Roman" w:hAnsi="Times New Roman"/>
                <w:b/>
                <w:bCs/>
                <w:i/>
                <w:iCs/>
                <w:lang w:val="fr-ML"/>
              </w:rPr>
              <w:t>5</w:t>
            </w:r>
            <w:r w:rsidRPr="008F0B2C">
              <w:rPr>
                <w:rFonts w:ascii="Times New Roman" w:hAnsi="Times New Roman"/>
                <w:b/>
                <w:bCs/>
                <w:i/>
                <w:iCs/>
                <w:lang w:val="fr-ML"/>
              </w:rPr>
              <w:t xml:space="preserve"> ans d’expérience générales dans la réalisation d’audit environnemental, d’évaluation environnementale et sociale et possède des connaissances suffisantes des procédures nationales et du cadre environnemental de la Banque mondiale</w:t>
            </w:r>
            <w:r w:rsidRPr="008F0B2C">
              <w:rPr>
                <w:rFonts w:ascii="Times New Roman" w:hAnsi="Times New Roman"/>
                <w:lang w:val="fr-ML"/>
              </w:rPr>
              <w:t>.</w:t>
            </w:r>
          </w:p>
          <w:p w14:paraId="513DB7FD" w14:textId="77777777" w:rsidR="008F0B2C" w:rsidRPr="008F0B2C" w:rsidRDefault="008F0B2C" w:rsidP="008F0B2C">
            <w:pPr>
              <w:pStyle w:val="Paragraphedeliste"/>
              <w:spacing w:after="0" w:line="240" w:lineRule="auto"/>
              <w:rPr>
                <w:rFonts w:ascii="Times New Roman" w:hAnsi="Times New Roman"/>
                <w:lang w:val="fr-ML"/>
              </w:rPr>
            </w:pPr>
          </w:p>
          <w:p w14:paraId="5A703F65" w14:textId="5D62D741" w:rsidR="004327FD" w:rsidRPr="0095547F" w:rsidRDefault="000914EA" w:rsidP="0095547F">
            <w:pPr>
              <w:rPr>
                <w:rFonts w:ascii="Times New Roman" w:hAnsi="Times New Roman"/>
                <w:lang w:val="fr-ML"/>
              </w:rPr>
            </w:pPr>
            <w:r w:rsidRPr="0095547F">
              <w:rPr>
                <w:rFonts w:ascii="Times New Roman" w:hAnsi="Times New Roman"/>
                <w:lang w:val="fr-ML"/>
              </w:rPr>
              <w:t xml:space="preserve">Il a réalisé des </w:t>
            </w:r>
            <w:r w:rsidR="0082109C" w:rsidRPr="0095547F">
              <w:rPr>
                <w:rFonts w:ascii="Times New Roman" w:hAnsi="Times New Roman"/>
                <w:lang w:val="fr-ML"/>
              </w:rPr>
              <w:t>évaluation</w:t>
            </w:r>
            <w:r w:rsidRPr="0095547F">
              <w:rPr>
                <w:rFonts w:ascii="Times New Roman" w:hAnsi="Times New Roman"/>
                <w:lang w:val="fr-ML"/>
              </w:rPr>
              <w:t>s</w:t>
            </w:r>
            <w:r w:rsidR="0082109C" w:rsidRPr="0095547F">
              <w:rPr>
                <w:rFonts w:ascii="Times New Roman" w:hAnsi="Times New Roman"/>
                <w:lang w:val="fr-ML"/>
              </w:rPr>
              <w:t xml:space="preserve"> environnementale</w:t>
            </w:r>
            <w:r w:rsidRPr="0095547F">
              <w:rPr>
                <w:rFonts w:ascii="Times New Roman" w:hAnsi="Times New Roman"/>
                <w:lang w:val="fr-ML"/>
              </w:rPr>
              <w:t>s</w:t>
            </w:r>
            <w:r w:rsidR="0082109C" w:rsidRPr="0095547F">
              <w:rPr>
                <w:rFonts w:ascii="Times New Roman" w:hAnsi="Times New Roman"/>
                <w:lang w:val="fr-ML"/>
              </w:rPr>
              <w:t xml:space="preserve"> et sociale</w:t>
            </w:r>
            <w:r w:rsidRPr="0095547F">
              <w:rPr>
                <w:rFonts w:ascii="Times New Roman" w:hAnsi="Times New Roman"/>
                <w:lang w:val="fr-ML"/>
              </w:rPr>
              <w:t xml:space="preserve">s en 2010, 2011, 2012, 2013, 2014, 2015, 2016, 2017, pour les partenaires suivants : </w:t>
            </w:r>
            <w:r w:rsidR="00F531DE" w:rsidRPr="0095547F">
              <w:rPr>
                <w:rFonts w:ascii="Times New Roman" w:hAnsi="Times New Roman"/>
                <w:lang w:val="fr-ML"/>
              </w:rPr>
              <w:t>Direction Nationale de l’Agriculture</w:t>
            </w:r>
            <w:r w:rsidRPr="0095547F">
              <w:rPr>
                <w:rFonts w:ascii="Times New Roman" w:hAnsi="Times New Roman"/>
                <w:lang w:val="fr-ML"/>
              </w:rPr>
              <w:t xml:space="preserve">, </w:t>
            </w:r>
            <w:r w:rsidR="0082109C" w:rsidRPr="0095547F">
              <w:rPr>
                <w:rFonts w:ascii="Times New Roman" w:hAnsi="Times New Roman"/>
                <w:lang w:val="fr-ML"/>
              </w:rPr>
              <w:t>Bureau d’Etudes Santé Recherche Action</w:t>
            </w:r>
            <w:r w:rsidRPr="0095547F">
              <w:rPr>
                <w:rFonts w:ascii="Times New Roman" w:hAnsi="Times New Roman"/>
                <w:lang w:val="fr-ML"/>
              </w:rPr>
              <w:t xml:space="preserve">, </w:t>
            </w:r>
            <w:r w:rsidR="00412416" w:rsidRPr="0095547F">
              <w:rPr>
                <w:rFonts w:ascii="Times New Roman" w:hAnsi="Times New Roman"/>
                <w:lang w:val="fr-ML"/>
              </w:rPr>
              <w:t>HYDROPLAN</w:t>
            </w:r>
            <w:r w:rsidRPr="0095547F">
              <w:rPr>
                <w:rFonts w:ascii="Times New Roman" w:hAnsi="Times New Roman"/>
                <w:lang w:val="fr-ML"/>
              </w:rPr>
              <w:t xml:space="preserve">, </w:t>
            </w:r>
            <w:r w:rsidR="00412416" w:rsidRPr="0095547F">
              <w:rPr>
                <w:rFonts w:ascii="Times New Roman" w:hAnsi="Times New Roman"/>
                <w:lang w:val="fr-ML"/>
              </w:rPr>
              <w:t>IPE-Mali/PNUD</w:t>
            </w:r>
            <w:r w:rsidRPr="0095547F">
              <w:rPr>
                <w:rFonts w:ascii="Times New Roman" w:hAnsi="Times New Roman"/>
                <w:lang w:val="fr-ML"/>
              </w:rPr>
              <w:t xml:space="preserve">, </w:t>
            </w:r>
          </w:p>
          <w:p w14:paraId="5265B17B" w14:textId="77777777" w:rsidR="000914EA" w:rsidRPr="008F0B2C" w:rsidRDefault="000914EA" w:rsidP="0095547F">
            <w:pPr>
              <w:pStyle w:val="Paragraphedeliste"/>
              <w:spacing w:after="0" w:line="240" w:lineRule="auto"/>
              <w:rPr>
                <w:rFonts w:ascii="Times New Roman" w:hAnsi="Times New Roman"/>
                <w:lang w:val="fr-ML"/>
              </w:rPr>
            </w:pPr>
          </w:p>
          <w:p w14:paraId="747E4812" w14:textId="77777777" w:rsidR="00544ABD" w:rsidRPr="00544ABD" w:rsidRDefault="00544ABD" w:rsidP="00544ABD">
            <w:pPr>
              <w:rPr>
                <w:rFonts w:ascii="Times New Roman" w:hAnsi="Times New Roman"/>
                <w:lang w:val="fr-ML"/>
              </w:rPr>
            </w:pPr>
            <w:r w:rsidRPr="00544ABD">
              <w:rPr>
                <w:rFonts w:ascii="Times New Roman" w:hAnsi="Times New Roman"/>
                <w:lang w:val="fr-ML"/>
              </w:rPr>
              <w:t xml:space="preserve">2017 : Expert pour l’AEDD-l’IPE et le PNUD chargé d’élaborer le Code de l’Environnement du Mali, assortie d’une analyse de cohérence des textes environnementaux en vigueur </w:t>
            </w:r>
          </w:p>
          <w:p w14:paraId="2B9FCBC2" w14:textId="77777777" w:rsidR="00544ABD" w:rsidRPr="008F0B2C" w:rsidRDefault="00544ABD" w:rsidP="00544ABD">
            <w:pPr>
              <w:pStyle w:val="Paragraphedeliste"/>
              <w:spacing w:after="0" w:line="240" w:lineRule="auto"/>
              <w:rPr>
                <w:rFonts w:ascii="Times New Roman" w:hAnsi="Times New Roman"/>
                <w:lang w:val="fr-ML"/>
              </w:rPr>
            </w:pPr>
          </w:p>
          <w:p w14:paraId="2072B2A7" w14:textId="77777777" w:rsidR="00544ABD" w:rsidRDefault="00544ABD" w:rsidP="00544ABD">
            <w:pPr>
              <w:rPr>
                <w:rFonts w:ascii="Times New Roman" w:hAnsi="Times New Roman"/>
                <w:lang w:val="fr-ML"/>
              </w:rPr>
            </w:pPr>
            <w:r w:rsidRPr="00544ABD">
              <w:rPr>
                <w:rFonts w:ascii="Times New Roman" w:hAnsi="Times New Roman"/>
                <w:lang w:val="fr-ML"/>
              </w:rPr>
              <w:lastRenderedPageBreak/>
              <w:t xml:space="preserve">2021 : Expert pour l’AEDD chargé de l’Elaboration du Rapport National sur l’Etat de l’Environnement au Mali </w:t>
            </w:r>
          </w:p>
          <w:p w14:paraId="06DD90FD" w14:textId="77777777" w:rsidR="00544ABD" w:rsidRDefault="00544ABD" w:rsidP="00544ABD">
            <w:pPr>
              <w:rPr>
                <w:rFonts w:ascii="Times New Roman" w:hAnsi="Times New Roman"/>
                <w:lang w:val="fr-ML"/>
              </w:rPr>
            </w:pPr>
          </w:p>
          <w:p w14:paraId="11115F89" w14:textId="6B3C6437" w:rsidR="00BA23FB" w:rsidRPr="0095547F" w:rsidRDefault="00412416" w:rsidP="00544ABD">
            <w:pPr>
              <w:rPr>
                <w:rFonts w:ascii="Times New Roman" w:hAnsi="Times New Roman"/>
                <w:lang w:val="fr-ML"/>
              </w:rPr>
            </w:pPr>
            <w:r w:rsidRPr="0095547F">
              <w:rPr>
                <w:rFonts w:ascii="Times New Roman" w:hAnsi="Times New Roman"/>
                <w:lang w:val="fr-ML"/>
              </w:rPr>
              <w:t>En outre le candidat a également occupé plusieurs autres postes en liens avec le profil demandé :</w:t>
            </w:r>
          </w:p>
          <w:p w14:paraId="2BC4AEA1" w14:textId="77777777" w:rsidR="00BA23FB" w:rsidRPr="008F0B2C" w:rsidRDefault="00BA23FB" w:rsidP="0095547F">
            <w:pPr>
              <w:pStyle w:val="Paragraphedeliste"/>
              <w:spacing w:after="0" w:line="240" w:lineRule="auto"/>
              <w:rPr>
                <w:rFonts w:ascii="Times New Roman" w:hAnsi="Times New Roman"/>
                <w:lang w:val="fr-ML"/>
              </w:rPr>
            </w:pPr>
          </w:p>
          <w:p w14:paraId="5D0691D0" w14:textId="3CAE327F" w:rsidR="00BA23FB" w:rsidRPr="00F42DA1" w:rsidRDefault="00BA23FB" w:rsidP="00544ABD">
            <w:pPr>
              <w:pStyle w:val="Paragraphedeliste"/>
              <w:numPr>
                <w:ilvl w:val="0"/>
                <w:numId w:val="66"/>
              </w:numPr>
              <w:spacing w:after="0" w:line="240" w:lineRule="auto"/>
              <w:rPr>
                <w:rFonts w:ascii="Times New Roman" w:hAnsi="Times New Roman"/>
                <w:lang w:val="fr-ML"/>
              </w:rPr>
            </w:pPr>
            <w:r w:rsidRPr="00F42DA1">
              <w:rPr>
                <w:rFonts w:ascii="Times New Roman" w:hAnsi="Times New Roman"/>
                <w:lang w:val="fr-ML"/>
              </w:rPr>
              <w:t>2008-2011</w:t>
            </w:r>
            <w:r w:rsidR="00544ABD" w:rsidRPr="00F42DA1">
              <w:rPr>
                <w:rFonts w:ascii="Times New Roman" w:hAnsi="Times New Roman"/>
                <w:lang w:val="fr-ML"/>
              </w:rPr>
              <w:t> :</w:t>
            </w:r>
            <w:r w:rsidRPr="00F42DA1">
              <w:rPr>
                <w:rFonts w:ascii="Times New Roman" w:hAnsi="Times New Roman"/>
                <w:lang w:val="fr-ML"/>
              </w:rPr>
              <w:t xml:space="preserve"> Conseiller Technique au Ministère de l’Environnement et de l’Assainissement, chargé de la biodiversité et des zones humides.  </w:t>
            </w:r>
          </w:p>
          <w:p w14:paraId="5A33AC0D" w14:textId="3A8E3B97" w:rsidR="00A60D33" w:rsidRPr="00F42DA1" w:rsidRDefault="00BA23FB" w:rsidP="00544ABD">
            <w:pPr>
              <w:pStyle w:val="Paragraphedeliste"/>
              <w:numPr>
                <w:ilvl w:val="0"/>
                <w:numId w:val="66"/>
              </w:numPr>
              <w:spacing w:after="0" w:line="240" w:lineRule="auto"/>
              <w:rPr>
                <w:rFonts w:ascii="Times New Roman" w:hAnsi="Times New Roman"/>
                <w:lang w:val="fr-ML"/>
              </w:rPr>
            </w:pPr>
            <w:r w:rsidRPr="00F42DA1">
              <w:rPr>
                <w:rFonts w:ascii="Times New Roman" w:hAnsi="Times New Roman"/>
                <w:lang w:val="fr-ML"/>
              </w:rPr>
              <w:t>2006 – 2008</w:t>
            </w:r>
            <w:r w:rsidR="00544ABD" w:rsidRPr="00F42DA1">
              <w:rPr>
                <w:rFonts w:ascii="Times New Roman" w:hAnsi="Times New Roman"/>
                <w:lang w:val="fr-ML"/>
              </w:rPr>
              <w:t> :</w:t>
            </w:r>
            <w:r w:rsidRPr="00F42DA1">
              <w:rPr>
                <w:rFonts w:ascii="Times New Roman" w:hAnsi="Times New Roman"/>
                <w:lang w:val="fr-ML"/>
              </w:rPr>
              <w:t xml:space="preserve"> Chargé des Statistiques et des données environnementales à la DNACPN</w:t>
            </w:r>
          </w:p>
          <w:p w14:paraId="0BAE30FA" w14:textId="5C8BA679" w:rsidR="00346781" w:rsidRPr="00544ABD" w:rsidRDefault="00733305" w:rsidP="00544ABD">
            <w:pPr>
              <w:rPr>
                <w:rFonts w:ascii="Times New Roman" w:hAnsi="Times New Roman"/>
                <w:lang w:val="fr-ML"/>
              </w:rPr>
            </w:pPr>
            <w:r w:rsidRPr="00544ABD">
              <w:rPr>
                <w:rFonts w:ascii="Times New Roman" w:hAnsi="Times New Roman"/>
                <w:lang w:val="fr-ML"/>
              </w:rPr>
              <w:t xml:space="preserve"> </w:t>
            </w:r>
          </w:p>
        </w:tc>
        <w:tc>
          <w:tcPr>
            <w:tcW w:w="3261" w:type="dxa"/>
          </w:tcPr>
          <w:p w14:paraId="6297D96B" w14:textId="1FD0AD6B" w:rsidR="00A1313A" w:rsidRPr="00C43AC6" w:rsidRDefault="00D60F32" w:rsidP="00D60F32">
            <w:pPr>
              <w:widowControl w:val="0"/>
              <w:tabs>
                <w:tab w:val="left" w:pos="1071"/>
              </w:tabs>
              <w:autoSpaceDE w:val="0"/>
              <w:autoSpaceDN w:val="0"/>
              <w:spacing w:before="1"/>
              <w:ind w:right="91"/>
              <w:jc w:val="both"/>
              <w:rPr>
                <w:rFonts w:ascii="Times New Roman" w:eastAsia="Calibri" w:hAnsi="Times New Roman"/>
                <w:bCs/>
                <w:spacing w:val="-4"/>
              </w:rPr>
            </w:pPr>
            <w:r w:rsidRPr="00C43AC6">
              <w:rPr>
                <w:rFonts w:ascii="Times New Roman" w:eastAsia="Calibri" w:hAnsi="Times New Roman"/>
                <w:bCs/>
                <w:spacing w:val="-4"/>
              </w:rPr>
              <w:lastRenderedPageBreak/>
              <w:t xml:space="preserve">Mars 2024, </w:t>
            </w:r>
            <w:r w:rsidR="00A1313A" w:rsidRPr="00C43AC6">
              <w:rPr>
                <w:rFonts w:ascii="Times New Roman" w:eastAsia="Calibri" w:hAnsi="Times New Roman"/>
                <w:bCs/>
                <w:spacing w:val="-4"/>
              </w:rPr>
              <w:t>Consultant pour le</w:t>
            </w:r>
            <w:r w:rsidR="00A1313A" w:rsidRPr="00D60F32">
              <w:rPr>
                <w:rFonts w:ascii="Times New Roman" w:eastAsia="Calibri" w:hAnsi="Times New Roman"/>
                <w:bCs/>
                <w:spacing w:val="-4"/>
                <w:u w:val="single"/>
              </w:rPr>
              <w:t xml:space="preserve"> PNUD et l’AEDD chargé de la </w:t>
            </w:r>
            <w:r w:rsidR="00A1313A" w:rsidRPr="00C43AC6">
              <w:rPr>
                <w:rFonts w:ascii="Times New Roman" w:eastAsia="Calibri" w:hAnsi="Times New Roman"/>
                <w:bCs/>
                <w:spacing w:val="-4"/>
              </w:rPr>
              <w:t xml:space="preserve">Réalisation de l’audit de vérification de la conformité environnementale des projets changements climatiques au Mali – Période 2018-2023, </w:t>
            </w:r>
          </w:p>
          <w:p w14:paraId="05ADC0EA" w14:textId="77777777" w:rsidR="00A1313A" w:rsidRPr="00C43AC6" w:rsidRDefault="00A1313A" w:rsidP="00B27466">
            <w:pPr>
              <w:pStyle w:val="Paragraphedeliste"/>
              <w:widowControl w:val="0"/>
              <w:tabs>
                <w:tab w:val="left" w:pos="1071"/>
              </w:tabs>
              <w:autoSpaceDE w:val="0"/>
              <w:autoSpaceDN w:val="0"/>
              <w:spacing w:before="1" w:after="0" w:line="240" w:lineRule="auto"/>
              <w:ind w:right="91"/>
              <w:jc w:val="both"/>
              <w:rPr>
                <w:rFonts w:ascii="Times New Roman" w:eastAsia="Calibri" w:hAnsi="Times New Roman"/>
                <w:bCs/>
                <w:spacing w:val="-4"/>
              </w:rPr>
            </w:pPr>
          </w:p>
          <w:p w14:paraId="7991C27A" w14:textId="22EDCF97" w:rsidR="00A1313A" w:rsidRPr="00C43AC6" w:rsidRDefault="00D60F32" w:rsidP="00D60F32">
            <w:pPr>
              <w:widowControl w:val="0"/>
              <w:tabs>
                <w:tab w:val="left" w:pos="1071"/>
              </w:tabs>
              <w:autoSpaceDE w:val="0"/>
              <w:autoSpaceDN w:val="0"/>
              <w:spacing w:before="1"/>
              <w:ind w:right="91"/>
              <w:jc w:val="both"/>
              <w:rPr>
                <w:rFonts w:ascii="Times New Roman" w:eastAsia="Calibri" w:hAnsi="Times New Roman"/>
                <w:bCs/>
                <w:spacing w:val="-4"/>
              </w:rPr>
            </w:pPr>
            <w:r w:rsidRPr="00C43AC6">
              <w:rPr>
                <w:rFonts w:ascii="Times New Roman" w:eastAsia="Calibri" w:hAnsi="Times New Roman"/>
                <w:bCs/>
                <w:spacing w:val="-4"/>
              </w:rPr>
              <w:t xml:space="preserve">Novembre 2023, </w:t>
            </w:r>
            <w:r w:rsidR="00A1313A" w:rsidRPr="00C43AC6">
              <w:rPr>
                <w:rFonts w:ascii="Times New Roman" w:eastAsia="Calibri" w:hAnsi="Times New Roman"/>
                <w:bCs/>
                <w:spacing w:val="-4"/>
              </w:rPr>
              <w:t xml:space="preserve">Consultant pour l’AEDD chargé de la Réalisation de l’audit environnemental du projet </w:t>
            </w:r>
            <w:proofErr w:type="spellStart"/>
            <w:r w:rsidR="00A1313A" w:rsidRPr="00C43AC6">
              <w:rPr>
                <w:rFonts w:ascii="Times New Roman" w:eastAsia="Calibri" w:hAnsi="Times New Roman"/>
                <w:bCs/>
                <w:spacing w:val="-4"/>
              </w:rPr>
              <w:t>loCAL</w:t>
            </w:r>
            <w:proofErr w:type="spellEnd"/>
            <w:r w:rsidR="00A1313A" w:rsidRPr="00C43AC6">
              <w:rPr>
                <w:rFonts w:ascii="Times New Roman" w:eastAsia="Calibri" w:hAnsi="Times New Roman"/>
                <w:bCs/>
                <w:spacing w:val="-4"/>
              </w:rPr>
              <w:t xml:space="preserve">-Mali, </w:t>
            </w:r>
          </w:p>
          <w:p w14:paraId="004BBF44" w14:textId="77777777" w:rsidR="00D60F32" w:rsidRPr="00C43AC6" w:rsidRDefault="00D60F32" w:rsidP="00D60F32">
            <w:pPr>
              <w:widowControl w:val="0"/>
              <w:tabs>
                <w:tab w:val="left" w:pos="1071"/>
              </w:tabs>
              <w:autoSpaceDE w:val="0"/>
              <w:autoSpaceDN w:val="0"/>
              <w:spacing w:before="1"/>
              <w:ind w:right="91"/>
              <w:jc w:val="both"/>
              <w:rPr>
                <w:rFonts w:ascii="Times New Roman" w:eastAsia="Calibri" w:hAnsi="Times New Roman"/>
                <w:bCs/>
                <w:spacing w:val="-4"/>
              </w:rPr>
            </w:pPr>
          </w:p>
          <w:p w14:paraId="713FD703" w14:textId="724A1741" w:rsidR="00A1313A" w:rsidRPr="00C43AC6" w:rsidRDefault="00D60F32" w:rsidP="00D60F32">
            <w:pPr>
              <w:widowControl w:val="0"/>
              <w:tabs>
                <w:tab w:val="left" w:pos="1071"/>
              </w:tabs>
              <w:autoSpaceDE w:val="0"/>
              <w:autoSpaceDN w:val="0"/>
              <w:spacing w:before="1"/>
              <w:ind w:right="91"/>
              <w:jc w:val="both"/>
              <w:rPr>
                <w:rFonts w:ascii="Times New Roman" w:eastAsia="Calibri" w:hAnsi="Times New Roman"/>
                <w:bCs/>
                <w:spacing w:val="-4"/>
              </w:rPr>
            </w:pPr>
            <w:r w:rsidRPr="00C43AC6">
              <w:rPr>
                <w:rFonts w:ascii="Times New Roman" w:eastAsia="Calibri" w:hAnsi="Times New Roman"/>
                <w:bCs/>
                <w:spacing w:val="-4"/>
              </w:rPr>
              <w:t xml:space="preserve">Juillet-aout 2022, </w:t>
            </w:r>
            <w:r w:rsidR="00A1313A" w:rsidRPr="00C43AC6">
              <w:rPr>
                <w:rFonts w:ascii="Times New Roman" w:eastAsia="Calibri" w:hAnsi="Times New Roman"/>
                <w:bCs/>
                <w:spacing w:val="-4"/>
              </w:rPr>
              <w:t>Consultant pour l’ONG ADAF /</w:t>
            </w:r>
            <w:proofErr w:type="spellStart"/>
            <w:r w:rsidR="00A1313A" w:rsidRPr="00C43AC6">
              <w:rPr>
                <w:rFonts w:ascii="Times New Roman" w:eastAsia="Calibri" w:hAnsi="Times New Roman"/>
                <w:bCs/>
                <w:spacing w:val="-4"/>
              </w:rPr>
              <w:t>Gallè</w:t>
            </w:r>
            <w:proofErr w:type="spellEnd"/>
            <w:r w:rsidR="00A1313A" w:rsidRPr="00C43AC6">
              <w:rPr>
                <w:rFonts w:ascii="Times New Roman" w:eastAsia="Calibri" w:hAnsi="Times New Roman"/>
                <w:bCs/>
                <w:spacing w:val="-4"/>
              </w:rPr>
              <w:t>- chargé de la Réalisation de l’audit environnemental du Projet d’appui au renforcement de la sécurité alimentaire et la résilience de la population rurale dans la commune rurale de Didiéni. (Phase 2). ONG ADAF /</w:t>
            </w:r>
            <w:proofErr w:type="spellStart"/>
            <w:r w:rsidR="00A1313A" w:rsidRPr="00C43AC6">
              <w:rPr>
                <w:rFonts w:ascii="Times New Roman" w:eastAsia="Calibri" w:hAnsi="Times New Roman"/>
                <w:bCs/>
                <w:spacing w:val="-4"/>
              </w:rPr>
              <w:t>Gallè</w:t>
            </w:r>
            <w:proofErr w:type="spellEnd"/>
            <w:r w:rsidR="00A1313A" w:rsidRPr="00C43AC6">
              <w:rPr>
                <w:rFonts w:ascii="Times New Roman" w:eastAsia="Calibri" w:hAnsi="Times New Roman"/>
                <w:bCs/>
                <w:spacing w:val="-4"/>
              </w:rPr>
              <w:t xml:space="preserve">, </w:t>
            </w:r>
          </w:p>
          <w:p w14:paraId="3499A4C9" w14:textId="01823936" w:rsidR="00C168D1" w:rsidRPr="00D60F32" w:rsidRDefault="00C168D1" w:rsidP="00A1313A">
            <w:pPr>
              <w:widowControl w:val="0"/>
              <w:tabs>
                <w:tab w:val="left" w:pos="829"/>
                <w:tab w:val="left" w:pos="831"/>
              </w:tabs>
              <w:autoSpaceDE w:val="0"/>
              <w:autoSpaceDN w:val="0"/>
              <w:spacing w:before="3"/>
              <w:ind w:right="91"/>
              <w:jc w:val="both"/>
              <w:rPr>
                <w:rFonts w:ascii="Times New Roman" w:eastAsia="Calibri" w:hAnsi="Times New Roman" w:cs="Times New Roman"/>
                <w:bCs/>
                <w:highlight w:val="yellow"/>
              </w:rPr>
            </w:pPr>
          </w:p>
        </w:tc>
        <w:tc>
          <w:tcPr>
            <w:tcW w:w="1417" w:type="dxa"/>
            <w:vMerge/>
          </w:tcPr>
          <w:p w14:paraId="68187B78" w14:textId="21EA02E0" w:rsidR="00C168D1" w:rsidRPr="00D60F32" w:rsidRDefault="00C168D1" w:rsidP="00F46710">
            <w:pPr>
              <w:jc w:val="center"/>
              <w:rPr>
                <w:rFonts w:ascii="Times New Roman" w:hAnsi="Times New Roman" w:cs="Times New Roman"/>
                <w:b/>
                <w:i/>
              </w:rPr>
            </w:pPr>
          </w:p>
        </w:tc>
        <w:tc>
          <w:tcPr>
            <w:tcW w:w="1418" w:type="dxa"/>
            <w:vMerge/>
          </w:tcPr>
          <w:p w14:paraId="0E45A268" w14:textId="7EF0A94F" w:rsidR="00C168D1" w:rsidRPr="00D60F32" w:rsidRDefault="00C168D1" w:rsidP="00F46710">
            <w:pPr>
              <w:jc w:val="center"/>
              <w:rPr>
                <w:rFonts w:ascii="Times New Roman" w:hAnsi="Times New Roman" w:cs="Times New Roman"/>
              </w:rPr>
            </w:pPr>
          </w:p>
        </w:tc>
      </w:tr>
      <w:tr w:rsidR="00910430" w:rsidRPr="00D60F32" w14:paraId="5D2A9FA1" w14:textId="77777777" w:rsidTr="00B27466">
        <w:trPr>
          <w:jc w:val="center"/>
        </w:trPr>
        <w:tc>
          <w:tcPr>
            <w:tcW w:w="585" w:type="dxa"/>
            <w:shd w:val="clear" w:color="auto" w:fill="F2F2F2" w:themeFill="background1" w:themeFillShade="F2"/>
          </w:tcPr>
          <w:p w14:paraId="2BF65888" w14:textId="0B2A6575" w:rsidR="00910430" w:rsidRPr="00D60F32" w:rsidRDefault="00910430" w:rsidP="00910430">
            <w:pPr>
              <w:jc w:val="center"/>
              <w:rPr>
                <w:rFonts w:ascii="Times New Roman" w:hAnsi="Times New Roman" w:cs="Times New Roman"/>
              </w:rPr>
            </w:pPr>
            <w:r w:rsidRPr="00D60F32">
              <w:rPr>
                <w:rFonts w:ascii="Times New Roman" w:hAnsi="Times New Roman" w:cs="Times New Roman"/>
                <w:b/>
              </w:rPr>
              <w:t>Pli N°</w:t>
            </w:r>
          </w:p>
        </w:tc>
        <w:tc>
          <w:tcPr>
            <w:tcW w:w="1513" w:type="dxa"/>
            <w:shd w:val="clear" w:color="auto" w:fill="F2F2F2" w:themeFill="background1" w:themeFillShade="F2"/>
          </w:tcPr>
          <w:p w14:paraId="24AF2409" w14:textId="7482EC14" w:rsidR="00910430" w:rsidRPr="00D60F32" w:rsidRDefault="00910430" w:rsidP="00910430">
            <w:pPr>
              <w:rPr>
                <w:rFonts w:ascii="Times New Roman" w:hAnsi="Times New Roman" w:cs="Times New Roman"/>
                <w:highlight w:val="yellow"/>
              </w:rPr>
            </w:pPr>
            <w:r w:rsidRPr="00D60F32">
              <w:rPr>
                <w:rFonts w:ascii="Times New Roman" w:hAnsi="Times New Roman" w:cs="Times New Roman"/>
                <w:b/>
              </w:rPr>
              <w:t>Nom et Prénom</w:t>
            </w:r>
          </w:p>
        </w:tc>
        <w:tc>
          <w:tcPr>
            <w:tcW w:w="2347" w:type="dxa"/>
            <w:tcBorders>
              <w:bottom w:val="single" w:sz="4" w:space="0" w:color="auto"/>
            </w:tcBorders>
            <w:shd w:val="clear" w:color="auto" w:fill="F2F2F2" w:themeFill="background1" w:themeFillShade="F2"/>
          </w:tcPr>
          <w:p w14:paraId="6E0643CF" w14:textId="5DA7AC68" w:rsidR="00910430" w:rsidRPr="00D60F32" w:rsidRDefault="00910430" w:rsidP="00910430">
            <w:pPr>
              <w:spacing w:after="5" w:line="248" w:lineRule="auto"/>
              <w:ind w:left="10" w:hanging="10"/>
              <w:jc w:val="both"/>
              <w:rPr>
                <w:rFonts w:ascii="Times New Roman" w:eastAsia="Georgia" w:hAnsi="Times New Roman" w:cs="Times New Roman"/>
                <w:b/>
                <w:color w:val="000000"/>
                <w:lang w:eastAsia="fr-FR"/>
              </w:rPr>
            </w:pPr>
            <w:r w:rsidRPr="00D60F32">
              <w:rPr>
                <w:rFonts w:ascii="Times New Roman" w:hAnsi="Times New Roman" w:cs="Times New Roman"/>
                <w:b/>
              </w:rPr>
              <w:t>Formation de base</w:t>
            </w:r>
          </w:p>
        </w:tc>
        <w:tc>
          <w:tcPr>
            <w:tcW w:w="4055" w:type="dxa"/>
            <w:tcBorders>
              <w:bottom w:val="single" w:sz="4" w:space="0" w:color="auto"/>
            </w:tcBorders>
            <w:shd w:val="clear" w:color="auto" w:fill="F2F2F2" w:themeFill="background1" w:themeFillShade="F2"/>
          </w:tcPr>
          <w:p w14:paraId="0164548A" w14:textId="048DF66A" w:rsidR="00910430" w:rsidRPr="00D60F32" w:rsidRDefault="00910430" w:rsidP="00910430">
            <w:pPr>
              <w:rPr>
                <w:rFonts w:ascii="Times New Roman" w:hAnsi="Times New Roman" w:cs="Times New Roman"/>
                <w:b/>
                <w:i/>
              </w:rPr>
            </w:pPr>
            <w:r w:rsidRPr="00D60F32">
              <w:rPr>
                <w:rFonts w:ascii="Times New Roman" w:hAnsi="Times New Roman" w:cs="Times New Roman"/>
                <w:b/>
              </w:rPr>
              <w:t>Expériences professionnelles en matière de conduite des études d’impact environnemental</w:t>
            </w:r>
          </w:p>
        </w:tc>
        <w:tc>
          <w:tcPr>
            <w:tcW w:w="3261" w:type="dxa"/>
            <w:tcBorders>
              <w:bottom w:val="single" w:sz="4" w:space="0" w:color="auto"/>
            </w:tcBorders>
            <w:shd w:val="clear" w:color="auto" w:fill="F2F2F2" w:themeFill="background1" w:themeFillShade="F2"/>
          </w:tcPr>
          <w:p w14:paraId="010BDAD3" w14:textId="5532F1CF" w:rsidR="00910430" w:rsidRPr="00D60F32" w:rsidRDefault="00910430" w:rsidP="00910430">
            <w:pPr>
              <w:rPr>
                <w:rFonts w:ascii="Times New Roman" w:hAnsi="Times New Roman" w:cs="Times New Roman"/>
              </w:rPr>
            </w:pPr>
            <w:r w:rsidRPr="00D60F32">
              <w:rPr>
                <w:rFonts w:ascii="Times New Roman" w:hAnsi="Times New Roman" w:cs="Times New Roman"/>
                <w:b/>
              </w:rPr>
              <w:t>Observation</w:t>
            </w:r>
          </w:p>
        </w:tc>
        <w:tc>
          <w:tcPr>
            <w:tcW w:w="1417" w:type="dxa"/>
            <w:shd w:val="clear" w:color="auto" w:fill="F2F2F2" w:themeFill="background1" w:themeFillShade="F2"/>
          </w:tcPr>
          <w:p w14:paraId="3ED675F8" w14:textId="1E737FF9" w:rsidR="00910430" w:rsidRPr="00D60F32" w:rsidRDefault="00910430" w:rsidP="00910430">
            <w:pPr>
              <w:jc w:val="center"/>
              <w:rPr>
                <w:rFonts w:ascii="Times New Roman" w:hAnsi="Times New Roman" w:cs="Times New Roman"/>
              </w:rPr>
            </w:pPr>
            <w:r w:rsidRPr="00D60F32">
              <w:rPr>
                <w:rFonts w:ascii="Times New Roman" w:hAnsi="Times New Roman" w:cs="Times New Roman"/>
                <w:b/>
              </w:rPr>
              <w:t>Classement</w:t>
            </w:r>
          </w:p>
        </w:tc>
        <w:tc>
          <w:tcPr>
            <w:tcW w:w="1418" w:type="dxa"/>
            <w:shd w:val="clear" w:color="auto" w:fill="F2F2F2" w:themeFill="background1" w:themeFillShade="F2"/>
          </w:tcPr>
          <w:p w14:paraId="44787B9A" w14:textId="50012AE7" w:rsidR="00910430" w:rsidRPr="00D60F32" w:rsidRDefault="00910430" w:rsidP="00910430">
            <w:pPr>
              <w:jc w:val="center"/>
              <w:rPr>
                <w:rFonts w:ascii="Times New Roman" w:hAnsi="Times New Roman" w:cs="Times New Roman"/>
              </w:rPr>
            </w:pPr>
            <w:r w:rsidRPr="00D60F32">
              <w:rPr>
                <w:rFonts w:ascii="Times New Roman" w:hAnsi="Times New Roman" w:cs="Times New Roman"/>
                <w:b/>
              </w:rPr>
              <w:t>Pli N°</w:t>
            </w:r>
          </w:p>
        </w:tc>
      </w:tr>
      <w:tr w:rsidR="00910430" w:rsidRPr="00D60F32" w14:paraId="6E16509F" w14:textId="77777777" w:rsidTr="00B27466">
        <w:trPr>
          <w:jc w:val="center"/>
        </w:trPr>
        <w:tc>
          <w:tcPr>
            <w:tcW w:w="585" w:type="dxa"/>
            <w:vMerge w:val="restart"/>
          </w:tcPr>
          <w:p w14:paraId="1DF86106" w14:textId="77777777" w:rsidR="00910430" w:rsidRPr="00D60F32" w:rsidRDefault="00910430" w:rsidP="00F46710">
            <w:pPr>
              <w:jc w:val="center"/>
              <w:rPr>
                <w:rFonts w:ascii="Times New Roman" w:hAnsi="Times New Roman" w:cs="Times New Roman"/>
              </w:rPr>
            </w:pPr>
          </w:p>
          <w:p w14:paraId="5CAEE80A" w14:textId="77777777" w:rsidR="00910430" w:rsidRPr="00D60F32" w:rsidRDefault="00910430" w:rsidP="00F46710">
            <w:pPr>
              <w:jc w:val="center"/>
              <w:rPr>
                <w:rFonts w:ascii="Times New Roman" w:hAnsi="Times New Roman" w:cs="Times New Roman"/>
              </w:rPr>
            </w:pPr>
          </w:p>
          <w:p w14:paraId="17196FF3" w14:textId="3D089EB3" w:rsidR="00910430" w:rsidRPr="00D60F32" w:rsidRDefault="00910430" w:rsidP="00F46710">
            <w:pPr>
              <w:jc w:val="center"/>
              <w:rPr>
                <w:rFonts w:ascii="Times New Roman" w:hAnsi="Times New Roman" w:cs="Times New Roman"/>
              </w:rPr>
            </w:pPr>
            <w:r w:rsidRPr="00D60F32">
              <w:rPr>
                <w:rFonts w:ascii="Times New Roman" w:hAnsi="Times New Roman" w:cs="Times New Roman"/>
              </w:rPr>
              <w:t>3</w:t>
            </w:r>
          </w:p>
        </w:tc>
        <w:tc>
          <w:tcPr>
            <w:tcW w:w="1513" w:type="dxa"/>
            <w:vMerge w:val="restart"/>
          </w:tcPr>
          <w:p w14:paraId="7A042953" w14:textId="77777777" w:rsidR="00910430" w:rsidRPr="00D60F32" w:rsidRDefault="00910430" w:rsidP="00F46710">
            <w:pPr>
              <w:rPr>
                <w:rFonts w:ascii="Times New Roman" w:hAnsi="Times New Roman" w:cs="Times New Roman"/>
                <w:highlight w:val="yellow"/>
              </w:rPr>
            </w:pPr>
          </w:p>
          <w:p w14:paraId="0CB243E6" w14:textId="77777777" w:rsidR="00910430" w:rsidRPr="00D60F32" w:rsidRDefault="00910430" w:rsidP="00F46710">
            <w:pPr>
              <w:rPr>
                <w:rFonts w:ascii="Times New Roman" w:hAnsi="Times New Roman" w:cs="Times New Roman"/>
                <w:highlight w:val="yellow"/>
              </w:rPr>
            </w:pPr>
          </w:p>
          <w:p w14:paraId="45E86C8F" w14:textId="3254B7FA" w:rsidR="00910430" w:rsidRPr="00D60F32" w:rsidRDefault="00673E62" w:rsidP="00F46710">
            <w:pPr>
              <w:rPr>
                <w:rFonts w:ascii="Times New Roman" w:hAnsi="Times New Roman" w:cs="Times New Roman"/>
                <w:b/>
                <w:bCs/>
                <w:highlight w:val="yellow"/>
              </w:rPr>
            </w:pPr>
            <w:r w:rsidRPr="00D60F32">
              <w:rPr>
                <w:rFonts w:ascii="Times New Roman" w:hAnsi="Times New Roman" w:cs="Times New Roman"/>
                <w:b/>
                <w:bCs/>
              </w:rPr>
              <w:t>Mohamadou ADAMOU</w:t>
            </w:r>
          </w:p>
        </w:tc>
        <w:tc>
          <w:tcPr>
            <w:tcW w:w="2347" w:type="dxa"/>
            <w:shd w:val="clear" w:color="auto" w:fill="F2F2F2" w:themeFill="background1" w:themeFillShade="F2"/>
          </w:tcPr>
          <w:p w14:paraId="00997508" w14:textId="6BF74716" w:rsidR="00910430" w:rsidRPr="00C43AC6" w:rsidRDefault="00910430" w:rsidP="00910430">
            <w:pPr>
              <w:spacing w:after="5" w:line="248" w:lineRule="auto"/>
              <w:ind w:left="10" w:hanging="10"/>
              <w:jc w:val="both"/>
              <w:rPr>
                <w:rFonts w:ascii="Times New Roman" w:eastAsia="Georgia" w:hAnsi="Times New Roman" w:cs="Times New Roman"/>
                <w:b/>
                <w:i/>
                <w:iCs/>
                <w:color w:val="000000"/>
                <w:lang w:eastAsia="fr-FR"/>
              </w:rPr>
            </w:pPr>
            <w:r w:rsidRPr="00C43AC6">
              <w:rPr>
                <w:rFonts w:ascii="Times New Roman" w:hAnsi="Times New Roman" w:cs="Times New Roman"/>
                <w:b/>
                <w:i/>
                <w:iCs/>
              </w:rPr>
              <w:t>Diplôme de bac + 5 en environnement, gestion des ressources naturelles, Foresterie, agronomie, biologie</w:t>
            </w:r>
          </w:p>
        </w:tc>
        <w:tc>
          <w:tcPr>
            <w:tcW w:w="4055" w:type="dxa"/>
            <w:shd w:val="clear" w:color="auto" w:fill="F2F2F2" w:themeFill="background1" w:themeFillShade="F2"/>
          </w:tcPr>
          <w:p w14:paraId="1A2B6789" w14:textId="304D6B00" w:rsidR="00910430" w:rsidRPr="00C43AC6" w:rsidRDefault="0028509F" w:rsidP="00910430">
            <w:pPr>
              <w:rPr>
                <w:rFonts w:ascii="Times New Roman" w:hAnsi="Times New Roman" w:cs="Times New Roman"/>
                <w:b/>
                <w:i/>
                <w:iCs/>
              </w:rPr>
            </w:pPr>
            <w:r w:rsidRPr="00C43AC6">
              <w:rPr>
                <w:rFonts w:ascii="Times New Roman" w:hAnsi="Times New Roman" w:cs="Times New Roman"/>
                <w:b/>
                <w:i/>
                <w:iCs/>
              </w:rPr>
              <w:t>Une expérience d’au moins dix ans d’expériences générales dans la réalisation d’audit environnemental, des évaluations environnementales et sociales avec des connaissances suffisantes des procédures nationales et du cadre environnemental de la Banque mondiale.</w:t>
            </w:r>
          </w:p>
        </w:tc>
        <w:tc>
          <w:tcPr>
            <w:tcW w:w="3261" w:type="dxa"/>
            <w:shd w:val="clear" w:color="auto" w:fill="F2F2F2" w:themeFill="background1" w:themeFillShade="F2"/>
          </w:tcPr>
          <w:p w14:paraId="281633B5" w14:textId="77777777" w:rsidR="00910430" w:rsidRPr="00C43AC6" w:rsidRDefault="00910430" w:rsidP="00910430">
            <w:pPr>
              <w:rPr>
                <w:rFonts w:ascii="Times New Roman" w:hAnsi="Times New Roman" w:cs="Times New Roman"/>
                <w:b/>
                <w:i/>
                <w:iCs/>
              </w:rPr>
            </w:pPr>
            <w:r w:rsidRPr="00C43AC6">
              <w:rPr>
                <w:rFonts w:ascii="Times New Roman" w:hAnsi="Times New Roman" w:cs="Times New Roman"/>
                <w:b/>
                <w:i/>
                <w:iCs/>
              </w:rPr>
              <w:t>Avoir réalisé au cours des 5 dernière années au moins 3 audits de vérification de la conformité environnementale  </w:t>
            </w:r>
          </w:p>
          <w:p w14:paraId="0E2FAC05" w14:textId="77777777" w:rsidR="00910430" w:rsidRPr="00C43AC6" w:rsidRDefault="00910430" w:rsidP="00910430">
            <w:pPr>
              <w:rPr>
                <w:rFonts w:ascii="Times New Roman" w:hAnsi="Times New Roman" w:cs="Times New Roman"/>
                <w:i/>
                <w:iCs/>
              </w:rPr>
            </w:pPr>
          </w:p>
        </w:tc>
        <w:tc>
          <w:tcPr>
            <w:tcW w:w="1417" w:type="dxa"/>
            <w:vMerge w:val="restart"/>
          </w:tcPr>
          <w:p w14:paraId="76CA6C6F" w14:textId="77777777" w:rsidR="00910430" w:rsidRPr="00D60F32" w:rsidRDefault="00910430" w:rsidP="00910430">
            <w:pPr>
              <w:jc w:val="center"/>
              <w:rPr>
                <w:rFonts w:ascii="Times New Roman" w:hAnsi="Times New Roman" w:cs="Times New Roman"/>
                <w:b/>
                <w:i/>
              </w:rPr>
            </w:pPr>
          </w:p>
          <w:p w14:paraId="63B95F40" w14:textId="77777777" w:rsidR="00910430" w:rsidRPr="00D60F32" w:rsidRDefault="00910430" w:rsidP="00910430">
            <w:pPr>
              <w:jc w:val="center"/>
              <w:rPr>
                <w:rFonts w:ascii="Times New Roman" w:hAnsi="Times New Roman" w:cs="Times New Roman"/>
                <w:b/>
                <w:i/>
              </w:rPr>
            </w:pPr>
          </w:p>
          <w:p w14:paraId="53C518D3" w14:textId="77777777" w:rsidR="00910430" w:rsidRPr="00D60F32" w:rsidRDefault="00910430" w:rsidP="00910430">
            <w:pPr>
              <w:jc w:val="center"/>
              <w:rPr>
                <w:rFonts w:ascii="Times New Roman" w:hAnsi="Times New Roman" w:cs="Times New Roman"/>
                <w:b/>
                <w:i/>
              </w:rPr>
            </w:pPr>
          </w:p>
          <w:p w14:paraId="45301DA7" w14:textId="59880F70" w:rsidR="00910430" w:rsidRPr="00D60F32" w:rsidRDefault="00910430" w:rsidP="00910430">
            <w:pPr>
              <w:jc w:val="center"/>
              <w:rPr>
                <w:rFonts w:ascii="Times New Roman" w:hAnsi="Times New Roman" w:cs="Times New Roman"/>
              </w:rPr>
            </w:pPr>
            <w:r w:rsidRPr="00D60F32">
              <w:rPr>
                <w:rFonts w:ascii="Times New Roman" w:hAnsi="Times New Roman" w:cs="Times New Roman"/>
                <w:b/>
                <w:i/>
              </w:rPr>
              <w:t>Le candidat est qualifié</w:t>
            </w:r>
          </w:p>
          <w:p w14:paraId="61EE65E9" w14:textId="77777777" w:rsidR="00910430" w:rsidRPr="00D60F32" w:rsidRDefault="00910430" w:rsidP="00F46710">
            <w:pPr>
              <w:jc w:val="center"/>
              <w:rPr>
                <w:rFonts w:ascii="Times New Roman" w:hAnsi="Times New Roman" w:cs="Times New Roman"/>
              </w:rPr>
            </w:pPr>
          </w:p>
          <w:p w14:paraId="11C8781C" w14:textId="77777777" w:rsidR="00910430" w:rsidRPr="00D60F32" w:rsidRDefault="00910430" w:rsidP="00F46710">
            <w:pPr>
              <w:jc w:val="center"/>
              <w:rPr>
                <w:rFonts w:ascii="Times New Roman" w:hAnsi="Times New Roman" w:cs="Times New Roman"/>
              </w:rPr>
            </w:pPr>
          </w:p>
          <w:p w14:paraId="55E6F21A" w14:textId="4EAEDBAE" w:rsidR="00910430" w:rsidRPr="00D60F32" w:rsidRDefault="00910430" w:rsidP="00F46710">
            <w:pPr>
              <w:jc w:val="center"/>
              <w:rPr>
                <w:rFonts w:ascii="Times New Roman" w:hAnsi="Times New Roman" w:cs="Times New Roman"/>
              </w:rPr>
            </w:pPr>
          </w:p>
        </w:tc>
        <w:tc>
          <w:tcPr>
            <w:tcW w:w="1418" w:type="dxa"/>
            <w:vMerge w:val="restart"/>
          </w:tcPr>
          <w:p w14:paraId="252E77B5" w14:textId="77777777" w:rsidR="00910430" w:rsidRPr="00D60F32" w:rsidRDefault="00910430" w:rsidP="00910430">
            <w:pPr>
              <w:jc w:val="center"/>
              <w:rPr>
                <w:rFonts w:ascii="Times New Roman" w:hAnsi="Times New Roman" w:cs="Times New Roman"/>
                <w:vertAlign w:val="superscript"/>
              </w:rPr>
            </w:pPr>
          </w:p>
          <w:p w14:paraId="4F2A7560" w14:textId="77777777" w:rsidR="00910430" w:rsidRPr="00D60F32" w:rsidRDefault="00910430" w:rsidP="00F46710">
            <w:pPr>
              <w:jc w:val="center"/>
              <w:rPr>
                <w:rFonts w:ascii="Times New Roman" w:hAnsi="Times New Roman" w:cs="Times New Roman"/>
              </w:rPr>
            </w:pPr>
          </w:p>
          <w:p w14:paraId="2AE5D252" w14:textId="77777777" w:rsidR="00910430" w:rsidRPr="00D60F32" w:rsidRDefault="00910430" w:rsidP="00F46710">
            <w:pPr>
              <w:jc w:val="center"/>
              <w:rPr>
                <w:rFonts w:ascii="Times New Roman" w:hAnsi="Times New Roman" w:cs="Times New Roman"/>
              </w:rPr>
            </w:pPr>
          </w:p>
          <w:p w14:paraId="4DC26396" w14:textId="77777777" w:rsidR="00910430" w:rsidRPr="00D60F32" w:rsidRDefault="00910430" w:rsidP="00F46710">
            <w:pPr>
              <w:jc w:val="center"/>
              <w:rPr>
                <w:rFonts w:ascii="Times New Roman" w:hAnsi="Times New Roman" w:cs="Times New Roman"/>
              </w:rPr>
            </w:pPr>
          </w:p>
          <w:p w14:paraId="17E2AD12" w14:textId="35735C7E" w:rsidR="00910430" w:rsidRPr="00D60F32" w:rsidRDefault="00910430" w:rsidP="00F46710">
            <w:pPr>
              <w:jc w:val="center"/>
              <w:rPr>
                <w:rFonts w:ascii="Times New Roman" w:hAnsi="Times New Roman" w:cs="Times New Roman"/>
              </w:rPr>
            </w:pPr>
            <w:r w:rsidRPr="00D60F32">
              <w:rPr>
                <w:rFonts w:ascii="Times New Roman" w:hAnsi="Times New Roman" w:cs="Times New Roman"/>
              </w:rPr>
              <w:t>3</w:t>
            </w:r>
            <w:r w:rsidRPr="00D60F32">
              <w:rPr>
                <w:rFonts w:ascii="Times New Roman" w:hAnsi="Times New Roman" w:cs="Times New Roman"/>
                <w:vertAlign w:val="superscript"/>
              </w:rPr>
              <w:t>ème</w:t>
            </w:r>
            <w:r w:rsidRPr="00D60F32">
              <w:rPr>
                <w:rFonts w:ascii="Times New Roman" w:hAnsi="Times New Roman" w:cs="Times New Roman"/>
              </w:rPr>
              <w:t xml:space="preserve"> </w:t>
            </w:r>
          </w:p>
        </w:tc>
      </w:tr>
      <w:tr w:rsidR="00910430" w:rsidRPr="00D60F32" w14:paraId="58AA9897" w14:textId="77777777" w:rsidTr="00B27466">
        <w:trPr>
          <w:jc w:val="center"/>
        </w:trPr>
        <w:tc>
          <w:tcPr>
            <w:tcW w:w="585" w:type="dxa"/>
            <w:vMerge/>
          </w:tcPr>
          <w:p w14:paraId="75546210" w14:textId="2F67035A" w:rsidR="00910430" w:rsidRPr="00D60F32" w:rsidRDefault="00910430" w:rsidP="00F46710">
            <w:pPr>
              <w:jc w:val="center"/>
              <w:rPr>
                <w:rFonts w:ascii="Times New Roman" w:hAnsi="Times New Roman" w:cs="Times New Roman"/>
              </w:rPr>
            </w:pPr>
          </w:p>
        </w:tc>
        <w:tc>
          <w:tcPr>
            <w:tcW w:w="1513" w:type="dxa"/>
            <w:vMerge/>
          </w:tcPr>
          <w:p w14:paraId="4143064F" w14:textId="3DDA47E0" w:rsidR="00910430" w:rsidRPr="00D60F32" w:rsidRDefault="00910430" w:rsidP="00F46710">
            <w:pPr>
              <w:rPr>
                <w:rFonts w:ascii="Times New Roman" w:hAnsi="Times New Roman" w:cs="Times New Roman"/>
                <w:highlight w:val="yellow"/>
              </w:rPr>
            </w:pPr>
          </w:p>
        </w:tc>
        <w:tc>
          <w:tcPr>
            <w:tcW w:w="2347" w:type="dxa"/>
          </w:tcPr>
          <w:p w14:paraId="2C49C7FA" w14:textId="5E7F509E" w:rsidR="0028509F" w:rsidRPr="00D60F32" w:rsidRDefault="00444842" w:rsidP="0028509F">
            <w:pPr>
              <w:spacing w:after="5" w:line="248" w:lineRule="auto"/>
              <w:jc w:val="both"/>
              <w:rPr>
                <w:rFonts w:ascii="Times New Roman" w:hAnsi="Times New Roman" w:cs="Times New Roman"/>
              </w:rPr>
            </w:pPr>
            <w:r w:rsidRPr="00D60F32">
              <w:rPr>
                <w:rFonts w:ascii="Times New Roman" w:eastAsia="Georgia" w:hAnsi="Times New Roman" w:cs="Times New Roman"/>
                <w:bCs/>
                <w:color w:val="000000"/>
                <w:lang w:eastAsia="fr-FR"/>
              </w:rPr>
              <w:t>2017 – 2021 PhD (DOCTORAT) en sciences biologiques</w:t>
            </w:r>
            <w:r w:rsidR="002B5255" w:rsidRPr="00D60F32">
              <w:rPr>
                <w:rFonts w:ascii="Times New Roman" w:eastAsia="Georgia" w:hAnsi="Times New Roman" w:cs="Times New Roman"/>
                <w:bCs/>
                <w:color w:val="000000"/>
                <w:lang w:eastAsia="fr-FR"/>
              </w:rPr>
              <w:t xml:space="preserve"> </w:t>
            </w:r>
            <w:r w:rsidR="003B53E2" w:rsidRPr="00D60F32">
              <w:rPr>
                <w:rFonts w:ascii="Times New Roman" w:eastAsia="Georgia" w:hAnsi="Times New Roman" w:cs="Times New Roman"/>
                <w:bCs/>
                <w:color w:val="000000"/>
                <w:lang w:eastAsia="fr-FR"/>
              </w:rPr>
              <w:t>Spécialité :</w:t>
            </w:r>
            <w:r w:rsidRPr="00D60F32">
              <w:rPr>
                <w:rFonts w:ascii="Times New Roman" w:eastAsia="Georgia" w:hAnsi="Times New Roman" w:cs="Times New Roman"/>
                <w:bCs/>
                <w:color w:val="000000"/>
                <w:lang w:eastAsia="fr-FR"/>
              </w:rPr>
              <w:t xml:space="preserve"> </w:t>
            </w:r>
            <w:r w:rsidRPr="00D60F32">
              <w:rPr>
                <w:rFonts w:ascii="Times New Roman" w:eastAsia="Georgia" w:hAnsi="Times New Roman" w:cs="Times New Roman"/>
                <w:bCs/>
                <w:i/>
                <w:color w:val="000000"/>
                <w:lang w:eastAsia="fr-FR"/>
              </w:rPr>
              <w:t>microbiologie environnementale à l’</w:t>
            </w:r>
            <w:r w:rsidRPr="00D60F32">
              <w:rPr>
                <w:rFonts w:ascii="Times New Roman" w:eastAsia="Times New Roman" w:hAnsi="Times New Roman" w:cs="Times New Roman"/>
                <w:bCs/>
                <w:iCs/>
                <w:lang w:eastAsia="fr-FR"/>
              </w:rPr>
              <w:t xml:space="preserve">université des sciences des techniques et des </w:t>
            </w:r>
            <w:r w:rsidRPr="00D60F32">
              <w:rPr>
                <w:rFonts w:ascii="Times New Roman" w:eastAsia="Times New Roman" w:hAnsi="Times New Roman" w:cs="Times New Roman"/>
                <w:bCs/>
                <w:iCs/>
                <w:lang w:eastAsia="fr-FR"/>
              </w:rPr>
              <w:lastRenderedPageBreak/>
              <w:t>technologies de</w:t>
            </w:r>
            <w:r w:rsidR="002B5255" w:rsidRPr="00D60F32">
              <w:rPr>
                <w:rFonts w:ascii="Times New Roman" w:eastAsia="Georgia" w:hAnsi="Times New Roman" w:cs="Times New Roman"/>
                <w:bCs/>
                <w:color w:val="000000"/>
                <w:lang w:eastAsia="fr-FR"/>
              </w:rPr>
              <w:t xml:space="preserve"> </w:t>
            </w:r>
            <w:r w:rsidRPr="00D60F32">
              <w:rPr>
                <w:rFonts w:ascii="Times New Roman" w:eastAsia="Times New Roman" w:hAnsi="Times New Roman" w:cs="Times New Roman"/>
                <w:bCs/>
                <w:iCs/>
                <w:lang w:eastAsia="fr-FR"/>
              </w:rPr>
              <w:t>Bamako</w:t>
            </w:r>
          </w:p>
          <w:p w14:paraId="192D96C0" w14:textId="6BDA2EFE" w:rsidR="001B1E0A" w:rsidRPr="00D60F32" w:rsidRDefault="001B1E0A" w:rsidP="0028509F">
            <w:pPr>
              <w:spacing w:after="5" w:line="248" w:lineRule="auto"/>
              <w:jc w:val="both"/>
              <w:rPr>
                <w:rFonts w:ascii="Times New Roman" w:hAnsi="Times New Roman" w:cs="Times New Roman"/>
              </w:rPr>
            </w:pPr>
            <w:r w:rsidRPr="00D60F32">
              <w:rPr>
                <w:rFonts w:ascii="Times New Roman" w:hAnsi="Times New Roman" w:cs="Times New Roman"/>
              </w:rPr>
              <w:t>2014 – 2015 ; MASTER II en développement,</w:t>
            </w:r>
          </w:p>
          <w:p w14:paraId="2456C35E" w14:textId="3EBB4943" w:rsidR="001B1E0A" w:rsidRPr="00D60F32" w:rsidRDefault="0028509F" w:rsidP="001B1E0A">
            <w:pPr>
              <w:tabs>
                <w:tab w:val="center" w:pos="4772"/>
              </w:tabs>
              <w:spacing w:after="29" w:line="248" w:lineRule="auto"/>
              <w:jc w:val="both"/>
              <w:rPr>
                <w:rFonts w:ascii="Times New Roman" w:hAnsi="Times New Roman" w:cs="Times New Roman"/>
              </w:rPr>
            </w:pPr>
            <w:r w:rsidRPr="00D60F32">
              <w:rPr>
                <w:rFonts w:ascii="Times New Roman" w:hAnsi="Times New Roman" w:cs="Times New Roman"/>
              </w:rPr>
              <w:t>S</w:t>
            </w:r>
            <w:r w:rsidR="001B1E0A" w:rsidRPr="00D60F32">
              <w:rPr>
                <w:rFonts w:ascii="Times New Roman" w:hAnsi="Times New Roman" w:cs="Times New Roman"/>
              </w:rPr>
              <w:t>pécialité</w:t>
            </w:r>
            <w:r w:rsidRPr="00D60F32">
              <w:rPr>
                <w:rFonts w:ascii="Times New Roman" w:hAnsi="Times New Roman" w:cs="Times New Roman"/>
              </w:rPr>
              <w:t xml:space="preserve"> </w:t>
            </w:r>
            <w:r w:rsidR="001B1E0A" w:rsidRPr="00D60F32">
              <w:rPr>
                <w:rFonts w:ascii="Times New Roman" w:hAnsi="Times New Roman" w:cs="Times New Roman"/>
              </w:rPr>
              <w:t>: gestion de l’environnement à l’université Senghor,</w:t>
            </w:r>
          </w:p>
          <w:p w14:paraId="1A520F8C" w14:textId="356B3DA5" w:rsidR="00910430" w:rsidRPr="00D60F32" w:rsidRDefault="001B1E0A" w:rsidP="001B1E0A">
            <w:pPr>
              <w:tabs>
                <w:tab w:val="center" w:pos="4772"/>
              </w:tabs>
              <w:spacing w:after="29" w:line="248" w:lineRule="auto"/>
              <w:jc w:val="both"/>
              <w:rPr>
                <w:rFonts w:ascii="Times New Roman" w:hAnsi="Times New Roman" w:cs="Times New Roman"/>
              </w:rPr>
            </w:pPr>
            <w:r w:rsidRPr="00D60F32">
              <w:rPr>
                <w:rFonts w:ascii="Times New Roman" w:hAnsi="Times New Roman" w:cs="Times New Roman"/>
              </w:rPr>
              <w:t>Alexandrie Egypte</w:t>
            </w:r>
          </w:p>
          <w:p w14:paraId="4355E056" w14:textId="1089FFF8" w:rsidR="001B1E0A" w:rsidRPr="00D60F32" w:rsidRDefault="001B1E0A" w:rsidP="00B27466">
            <w:pPr>
              <w:tabs>
                <w:tab w:val="center" w:pos="4772"/>
              </w:tabs>
              <w:spacing w:after="29" w:line="248" w:lineRule="auto"/>
              <w:jc w:val="both"/>
              <w:rPr>
                <w:rFonts w:ascii="Times New Roman" w:hAnsi="Times New Roman" w:cs="Times New Roman"/>
              </w:rPr>
            </w:pPr>
          </w:p>
        </w:tc>
        <w:tc>
          <w:tcPr>
            <w:tcW w:w="4055" w:type="dxa"/>
          </w:tcPr>
          <w:p w14:paraId="11667D28" w14:textId="77777777" w:rsidR="0028509F" w:rsidRPr="00D60F32" w:rsidRDefault="0028509F" w:rsidP="000E7E57">
            <w:pPr>
              <w:spacing w:line="248" w:lineRule="auto"/>
              <w:jc w:val="both"/>
              <w:rPr>
                <w:rFonts w:ascii="Times New Roman" w:hAnsi="Times New Roman" w:cs="Times New Roman"/>
              </w:rPr>
            </w:pPr>
          </w:p>
          <w:p w14:paraId="025CE0D1" w14:textId="779DE636" w:rsidR="0028509F" w:rsidRPr="00F42DA1" w:rsidRDefault="0028509F" w:rsidP="000E7E57">
            <w:pPr>
              <w:spacing w:line="248" w:lineRule="auto"/>
              <w:jc w:val="both"/>
              <w:rPr>
                <w:rFonts w:ascii="Times New Roman" w:hAnsi="Times New Roman" w:cs="Times New Roman"/>
                <w:b/>
              </w:rPr>
            </w:pPr>
            <w:r w:rsidRPr="00F42DA1">
              <w:rPr>
                <w:rFonts w:ascii="Times New Roman" w:hAnsi="Times New Roman" w:cs="Times New Roman"/>
                <w:b/>
                <w:i/>
              </w:rPr>
              <w:t>Le candidat a plus de 10 ans d’expérience générales dans la réalisation d’audit environnemental, et d’évaluation environnementale et sociale et possède des connaissances suffisantes des procédures nationales et du cadre environnemental de la Banque mondiale.</w:t>
            </w:r>
          </w:p>
          <w:p w14:paraId="0E469C0E" w14:textId="77777777" w:rsidR="0028509F" w:rsidRPr="00D60F32" w:rsidRDefault="0028509F" w:rsidP="000E7E57">
            <w:pPr>
              <w:spacing w:line="248" w:lineRule="auto"/>
              <w:jc w:val="both"/>
              <w:rPr>
                <w:rFonts w:ascii="Times New Roman" w:hAnsi="Times New Roman" w:cs="Times New Roman"/>
              </w:rPr>
            </w:pPr>
          </w:p>
          <w:p w14:paraId="5A5AC18F" w14:textId="51E7D481" w:rsidR="000E7E57" w:rsidRPr="00D60F32" w:rsidRDefault="005B053C" w:rsidP="000E7E57">
            <w:pPr>
              <w:spacing w:line="248" w:lineRule="auto"/>
              <w:jc w:val="both"/>
              <w:rPr>
                <w:rFonts w:ascii="Times New Roman" w:hAnsi="Times New Roman" w:cs="Times New Roman"/>
              </w:rPr>
            </w:pPr>
            <w:r w:rsidRPr="00D60F32">
              <w:rPr>
                <w:rFonts w:ascii="Times New Roman" w:hAnsi="Times New Roman" w:cs="Times New Roman"/>
              </w:rPr>
              <w:lastRenderedPageBreak/>
              <w:t>De 2015 à 2026 l</w:t>
            </w:r>
            <w:r w:rsidR="000E7E57" w:rsidRPr="00D60F32">
              <w:rPr>
                <w:rFonts w:ascii="Times New Roman" w:hAnsi="Times New Roman" w:cs="Times New Roman"/>
              </w:rPr>
              <w:t xml:space="preserve">e candidat a réalisé des évaluations environnementales </w:t>
            </w:r>
            <w:r w:rsidRPr="00D60F32">
              <w:rPr>
                <w:rFonts w:ascii="Times New Roman" w:hAnsi="Times New Roman" w:cs="Times New Roman"/>
              </w:rPr>
              <w:t>pour différents partenaires et sur différents</w:t>
            </w:r>
            <w:r w:rsidR="00C67DB3" w:rsidRPr="00D60F32">
              <w:rPr>
                <w:rFonts w:ascii="Times New Roman" w:hAnsi="Times New Roman" w:cs="Times New Roman"/>
              </w:rPr>
              <w:t xml:space="preserve"> projets</w:t>
            </w:r>
            <w:r w:rsidRPr="00D60F32">
              <w:rPr>
                <w:rFonts w:ascii="Times New Roman" w:hAnsi="Times New Roman" w:cs="Times New Roman"/>
              </w:rPr>
              <w:t xml:space="preserve">. </w:t>
            </w:r>
            <w:r w:rsidR="0063127B" w:rsidRPr="00D60F32">
              <w:rPr>
                <w:rFonts w:ascii="Times New Roman" w:hAnsi="Times New Roman" w:cs="Times New Roman"/>
              </w:rPr>
              <w:t xml:space="preserve">Les années de réalisation sont : </w:t>
            </w:r>
            <w:r w:rsidR="000E7E57" w:rsidRPr="00D60F32">
              <w:rPr>
                <w:rFonts w:ascii="Times New Roman" w:hAnsi="Times New Roman" w:cs="Times New Roman"/>
              </w:rPr>
              <w:t xml:space="preserve">2015, 2016, </w:t>
            </w:r>
            <w:r w:rsidRPr="00D60F32">
              <w:rPr>
                <w:rFonts w:ascii="Times New Roman" w:hAnsi="Times New Roman" w:cs="Times New Roman"/>
              </w:rPr>
              <w:t>2017, 2018, 2020, 2021, 2023, 2026</w:t>
            </w:r>
          </w:p>
          <w:p w14:paraId="7E812043" w14:textId="36BE140C" w:rsidR="004C28D4" w:rsidRPr="00D60F32" w:rsidRDefault="005B053C" w:rsidP="008A43E7">
            <w:pPr>
              <w:spacing w:line="248" w:lineRule="auto"/>
              <w:jc w:val="both"/>
              <w:rPr>
                <w:rFonts w:ascii="Times New Roman" w:hAnsi="Times New Roman" w:cs="Times New Roman"/>
                <w:bCs/>
              </w:rPr>
            </w:pPr>
            <w:r w:rsidRPr="00D60F32">
              <w:rPr>
                <w:rFonts w:ascii="Times New Roman" w:hAnsi="Times New Roman" w:cs="Times New Roman"/>
              </w:rPr>
              <w:t xml:space="preserve">Les partenaires sont respectivement : </w:t>
            </w:r>
            <w:r w:rsidRPr="00D60F32">
              <w:rPr>
                <w:rFonts w:ascii="Times New Roman" w:hAnsi="Times New Roman" w:cs="Times New Roman"/>
                <w:bCs/>
              </w:rPr>
              <w:t xml:space="preserve">groupe d’expert pour le développement durable (GEDD), </w:t>
            </w:r>
            <w:r w:rsidR="004C28D4" w:rsidRPr="00D60F32">
              <w:rPr>
                <w:rFonts w:ascii="Times New Roman" w:hAnsi="Times New Roman" w:cs="Times New Roman"/>
                <w:bCs/>
              </w:rPr>
              <w:t>Cabinet Oumar KEITA, La Direction Nationale du Génie Rural – GUINÉE (DNGR), Africa Business et Consulting (ABCOM)</w:t>
            </w:r>
            <w:r w:rsidR="008A43E7" w:rsidRPr="00D60F32">
              <w:rPr>
                <w:rFonts w:ascii="Times New Roman" w:hAnsi="Times New Roman" w:cs="Times New Roman"/>
                <w:bCs/>
              </w:rPr>
              <w:t>, Le Projet Regional D’</w:t>
            </w:r>
            <w:r w:rsidR="0063127B" w:rsidRPr="00D60F32">
              <w:rPr>
                <w:rFonts w:ascii="Times New Roman" w:hAnsi="Times New Roman" w:cs="Times New Roman"/>
                <w:bCs/>
              </w:rPr>
              <w:t>Appui au</w:t>
            </w:r>
            <w:r w:rsidR="00A16B7F" w:rsidRPr="00D60F32">
              <w:rPr>
                <w:rFonts w:ascii="Times New Roman" w:hAnsi="Times New Roman" w:cs="Times New Roman"/>
                <w:bCs/>
              </w:rPr>
              <w:t xml:space="preserve"> </w:t>
            </w:r>
            <w:r w:rsidR="008A43E7" w:rsidRPr="00D60F32">
              <w:rPr>
                <w:rFonts w:ascii="Times New Roman" w:hAnsi="Times New Roman" w:cs="Times New Roman"/>
                <w:bCs/>
              </w:rPr>
              <w:t>P</w:t>
            </w:r>
            <w:r w:rsidR="0063127B" w:rsidRPr="00D60F32">
              <w:rPr>
                <w:rFonts w:ascii="Times New Roman" w:hAnsi="Times New Roman" w:cs="Times New Roman"/>
                <w:bCs/>
              </w:rPr>
              <w:t>astoralisme au</w:t>
            </w:r>
            <w:r w:rsidR="008A43E7" w:rsidRPr="00D60F32">
              <w:rPr>
                <w:rFonts w:ascii="Times New Roman" w:hAnsi="Times New Roman" w:cs="Times New Roman"/>
                <w:bCs/>
              </w:rPr>
              <w:t xml:space="preserve"> S</w:t>
            </w:r>
            <w:r w:rsidR="0063127B" w:rsidRPr="00D60F32">
              <w:rPr>
                <w:rFonts w:ascii="Times New Roman" w:hAnsi="Times New Roman" w:cs="Times New Roman"/>
                <w:bCs/>
              </w:rPr>
              <w:t>ahel</w:t>
            </w:r>
            <w:r w:rsidR="008A43E7" w:rsidRPr="00D60F32">
              <w:rPr>
                <w:rFonts w:ascii="Times New Roman" w:hAnsi="Times New Roman" w:cs="Times New Roman"/>
                <w:bCs/>
              </w:rPr>
              <w:t xml:space="preserve"> (PRAPS</w:t>
            </w:r>
            <w:r w:rsidR="0063127B" w:rsidRPr="00D60F32">
              <w:rPr>
                <w:rFonts w:ascii="Times New Roman" w:hAnsi="Times New Roman" w:cs="Times New Roman"/>
                <w:bCs/>
              </w:rPr>
              <w:t>-</w:t>
            </w:r>
            <w:r w:rsidR="008A43E7" w:rsidRPr="00D60F32">
              <w:rPr>
                <w:rFonts w:ascii="Times New Roman" w:hAnsi="Times New Roman" w:cs="Times New Roman"/>
                <w:bCs/>
              </w:rPr>
              <w:t>MALI</w:t>
            </w:r>
            <w:r w:rsidR="0063127B" w:rsidRPr="00D60F32">
              <w:rPr>
                <w:rFonts w:ascii="Times New Roman" w:hAnsi="Times New Roman" w:cs="Times New Roman"/>
                <w:bCs/>
              </w:rPr>
              <w:t>)</w:t>
            </w:r>
          </w:p>
          <w:p w14:paraId="3CB58E35" w14:textId="3ABFAD8A" w:rsidR="005B053C" w:rsidRPr="00D60F32" w:rsidRDefault="005B053C" w:rsidP="000E7E57">
            <w:pPr>
              <w:spacing w:line="248" w:lineRule="auto"/>
              <w:jc w:val="both"/>
              <w:rPr>
                <w:rFonts w:ascii="Times New Roman" w:hAnsi="Times New Roman" w:cs="Times New Roman"/>
              </w:rPr>
            </w:pPr>
          </w:p>
          <w:p w14:paraId="4190729D" w14:textId="77777777" w:rsidR="00A16B7F" w:rsidRPr="00D60F32" w:rsidRDefault="00247C1D" w:rsidP="00247C1D">
            <w:pPr>
              <w:rPr>
                <w:rFonts w:ascii="Times New Roman" w:hAnsi="Times New Roman" w:cs="Times New Roman"/>
                <w:bCs/>
                <w:i/>
                <w:spacing w:val="-2"/>
              </w:rPr>
            </w:pPr>
            <w:r w:rsidRPr="00D60F32">
              <w:rPr>
                <w:rFonts w:ascii="Times New Roman" w:hAnsi="Times New Roman" w:cs="Times New Roman"/>
              </w:rPr>
              <w:t xml:space="preserve">Depuis 2021 le candidat est également enseignant chercheur, maitre de conférences à l’Université du Mali à la </w:t>
            </w:r>
            <w:r w:rsidRPr="00D60F32">
              <w:rPr>
                <w:rFonts w:ascii="Times New Roman" w:hAnsi="Times New Roman" w:cs="Times New Roman"/>
                <w:bCs/>
              </w:rPr>
              <w:t>Faculté des Sciences et Techniques et Technologiques, spécialité</w:t>
            </w:r>
            <w:r w:rsidRPr="00D60F32">
              <w:rPr>
                <w:rFonts w:ascii="Times New Roman" w:hAnsi="Times New Roman" w:cs="Times New Roman"/>
                <w:bCs/>
                <w:spacing w:val="-4"/>
              </w:rPr>
              <w:t xml:space="preserve"> </w:t>
            </w:r>
            <w:r w:rsidRPr="00D60F32">
              <w:rPr>
                <w:rFonts w:ascii="Times New Roman" w:hAnsi="Times New Roman" w:cs="Times New Roman"/>
                <w:bCs/>
              </w:rPr>
              <w:t>:</w:t>
            </w:r>
            <w:r w:rsidRPr="00D60F32">
              <w:rPr>
                <w:rFonts w:ascii="Times New Roman" w:hAnsi="Times New Roman" w:cs="Times New Roman"/>
                <w:bCs/>
                <w:spacing w:val="-4"/>
              </w:rPr>
              <w:t xml:space="preserve"> </w:t>
            </w:r>
            <w:r w:rsidRPr="00D60F32">
              <w:rPr>
                <w:rFonts w:ascii="Times New Roman" w:hAnsi="Times New Roman" w:cs="Times New Roman"/>
                <w:bCs/>
                <w:i/>
              </w:rPr>
              <w:t>Microbiologie</w:t>
            </w:r>
            <w:r w:rsidRPr="00D60F32">
              <w:rPr>
                <w:rFonts w:ascii="Times New Roman" w:hAnsi="Times New Roman" w:cs="Times New Roman"/>
                <w:bCs/>
                <w:i/>
                <w:spacing w:val="-4"/>
              </w:rPr>
              <w:t xml:space="preserve"> </w:t>
            </w:r>
            <w:r w:rsidRPr="00D60F32">
              <w:rPr>
                <w:rFonts w:ascii="Times New Roman" w:hAnsi="Times New Roman" w:cs="Times New Roman"/>
                <w:bCs/>
                <w:i/>
                <w:spacing w:val="-2"/>
              </w:rPr>
              <w:t>Environnementale</w:t>
            </w:r>
            <w:r w:rsidR="00A16B7F" w:rsidRPr="00D60F32">
              <w:rPr>
                <w:rFonts w:ascii="Times New Roman" w:hAnsi="Times New Roman" w:cs="Times New Roman"/>
                <w:bCs/>
                <w:i/>
                <w:spacing w:val="-2"/>
              </w:rPr>
              <w:t xml:space="preserve">. </w:t>
            </w:r>
          </w:p>
          <w:p w14:paraId="142F0F74" w14:textId="77777777" w:rsidR="00A16B7F" w:rsidRPr="00D60F32" w:rsidRDefault="00A16B7F" w:rsidP="00247C1D">
            <w:pPr>
              <w:rPr>
                <w:rFonts w:ascii="Times New Roman" w:hAnsi="Times New Roman" w:cs="Times New Roman"/>
                <w:bCs/>
                <w:i/>
                <w:spacing w:val="-2"/>
              </w:rPr>
            </w:pPr>
          </w:p>
          <w:p w14:paraId="013B39EE" w14:textId="5544AA6B" w:rsidR="00A16B7F" w:rsidRDefault="00A16B7F" w:rsidP="00AD74DC">
            <w:pPr>
              <w:rPr>
                <w:rFonts w:ascii="Times New Roman" w:hAnsi="Times New Roman" w:cs="Times New Roman"/>
                <w:bCs/>
              </w:rPr>
            </w:pPr>
            <w:r w:rsidRPr="00D60F32">
              <w:rPr>
                <w:rFonts w:ascii="Times New Roman" w:hAnsi="Times New Roman" w:cs="Times New Roman"/>
              </w:rPr>
              <w:t xml:space="preserve">Depuis 2015, Chargé de cours de Sécurité et Qualité Sanitaire des Aliments, Hygiène et Sécurité au Travail, Hygiène et Qualité des Aliments, Chargé des travaux pratiques de microbiologie à </w:t>
            </w:r>
            <w:r w:rsidRPr="00D60F32">
              <w:rPr>
                <w:rFonts w:ascii="Times New Roman" w:hAnsi="Times New Roman" w:cs="Times New Roman"/>
                <w:bCs/>
              </w:rPr>
              <w:t>Institut des Sciences Appliquées (ISA- USTTB)</w:t>
            </w:r>
          </w:p>
          <w:p w14:paraId="4E5B6BA6" w14:textId="77777777" w:rsidR="00696455" w:rsidRPr="00D60F32" w:rsidRDefault="00696455" w:rsidP="00AD74DC">
            <w:pPr>
              <w:rPr>
                <w:rFonts w:ascii="Times New Roman" w:hAnsi="Times New Roman" w:cs="Times New Roman"/>
                <w:bCs/>
              </w:rPr>
            </w:pPr>
          </w:p>
          <w:p w14:paraId="19D17917" w14:textId="27ADFA81" w:rsidR="008C1F5B" w:rsidRPr="00D60F32" w:rsidRDefault="00A16B7F" w:rsidP="00247C1D">
            <w:pPr>
              <w:rPr>
                <w:rFonts w:ascii="Times New Roman" w:hAnsi="Times New Roman" w:cs="Times New Roman"/>
              </w:rPr>
            </w:pPr>
            <w:r w:rsidRPr="00D60F32">
              <w:rPr>
                <w:rFonts w:ascii="Times New Roman" w:hAnsi="Times New Roman" w:cs="Times New Roman"/>
              </w:rPr>
              <w:t xml:space="preserve">Il a également été assistant de recherche sur les travaux pratiques microbiologie et biochimie alimentaire à la </w:t>
            </w:r>
            <w:r w:rsidRPr="00D60F32">
              <w:rPr>
                <w:rFonts w:ascii="Times New Roman" w:hAnsi="Times New Roman" w:cs="Times New Roman"/>
                <w:bCs/>
                <w:sz w:val="20"/>
              </w:rPr>
              <w:t>Faculté des Sciences et Techniques</w:t>
            </w:r>
            <w:r w:rsidRPr="00D60F32">
              <w:rPr>
                <w:rFonts w:ascii="Times New Roman" w:hAnsi="Times New Roman" w:cs="Times New Roman"/>
                <w:bCs/>
                <w:spacing w:val="-13"/>
                <w:sz w:val="20"/>
              </w:rPr>
              <w:t xml:space="preserve"> </w:t>
            </w:r>
            <w:r w:rsidRPr="00D60F32">
              <w:rPr>
                <w:rFonts w:ascii="Times New Roman" w:hAnsi="Times New Roman" w:cs="Times New Roman"/>
                <w:bCs/>
                <w:sz w:val="20"/>
              </w:rPr>
              <w:t>(FST) de Bamako</w:t>
            </w:r>
            <w:r w:rsidRPr="00D60F32">
              <w:rPr>
                <w:rFonts w:ascii="Times New Roman" w:hAnsi="Times New Roman" w:cs="Times New Roman"/>
                <w:bCs/>
              </w:rPr>
              <w:t>,</w:t>
            </w:r>
            <w:r w:rsidRPr="00D60F32">
              <w:rPr>
                <w:rFonts w:ascii="Times New Roman" w:hAnsi="Times New Roman" w:cs="Times New Roman"/>
              </w:rPr>
              <w:t xml:space="preserve"> 2008 à 2013,</w:t>
            </w:r>
          </w:p>
          <w:p w14:paraId="5D2AB415" w14:textId="77777777" w:rsidR="00A16B7F" w:rsidRPr="00D60F32" w:rsidRDefault="00A16B7F" w:rsidP="00247C1D">
            <w:pPr>
              <w:rPr>
                <w:rFonts w:ascii="Times New Roman" w:hAnsi="Times New Roman" w:cs="Times New Roman"/>
              </w:rPr>
            </w:pPr>
          </w:p>
          <w:p w14:paraId="508C22B3" w14:textId="51B459BB" w:rsidR="00A16B7F" w:rsidRPr="00D60F32" w:rsidRDefault="00A16B7F" w:rsidP="00AD74DC">
            <w:pPr>
              <w:rPr>
                <w:rFonts w:ascii="Times New Roman" w:hAnsi="Times New Roman" w:cs="Times New Roman"/>
              </w:rPr>
            </w:pPr>
          </w:p>
        </w:tc>
        <w:tc>
          <w:tcPr>
            <w:tcW w:w="3261" w:type="dxa"/>
          </w:tcPr>
          <w:p w14:paraId="1DF047BD" w14:textId="3174E324" w:rsidR="00365726" w:rsidRPr="00D60F32" w:rsidRDefault="00365726" w:rsidP="001D3299">
            <w:pPr>
              <w:spacing w:line="248" w:lineRule="auto"/>
              <w:jc w:val="both"/>
              <w:rPr>
                <w:rFonts w:ascii="Times New Roman" w:hAnsi="Times New Roman" w:cs="Times New Roman"/>
              </w:rPr>
            </w:pPr>
            <w:r w:rsidRPr="00D60F32">
              <w:rPr>
                <w:rFonts w:ascii="Times New Roman" w:hAnsi="Times New Roman" w:cs="Times New Roman"/>
              </w:rPr>
              <w:lastRenderedPageBreak/>
              <w:t xml:space="preserve">Juin 2023, consultant pour le Bureau d’ingénierie et d’Appui-Conseil en </w:t>
            </w:r>
            <w:proofErr w:type="spellStart"/>
            <w:r w:rsidRPr="00D60F32">
              <w:rPr>
                <w:rFonts w:ascii="Times New Roman" w:hAnsi="Times New Roman" w:cs="Times New Roman"/>
              </w:rPr>
              <w:t>Developpement</w:t>
            </w:r>
            <w:proofErr w:type="spellEnd"/>
            <w:r w:rsidRPr="00D60F32">
              <w:rPr>
                <w:rFonts w:ascii="Times New Roman" w:hAnsi="Times New Roman" w:cs="Times New Roman"/>
              </w:rPr>
              <w:t xml:space="preserve"> Rural Intégré (INACO) chargé de réaliser l’audit environnemental et social des projets d’adaptation aux changements climatiques dans les communes de </w:t>
            </w:r>
            <w:proofErr w:type="spellStart"/>
            <w:r w:rsidRPr="00D60F32">
              <w:rPr>
                <w:rFonts w:ascii="Times New Roman" w:hAnsi="Times New Roman" w:cs="Times New Roman"/>
                <w:i/>
              </w:rPr>
              <w:t>Sanakoro-</w:t>
            </w:r>
            <w:r w:rsidRPr="00D60F32">
              <w:rPr>
                <w:rFonts w:ascii="Times New Roman" w:hAnsi="Times New Roman" w:cs="Times New Roman"/>
                <w:i/>
              </w:rPr>
              <w:lastRenderedPageBreak/>
              <w:t>Djitoumou</w:t>
            </w:r>
            <w:proofErr w:type="spellEnd"/>
            <w:r w:rsidRPr="00D60F32">
              <w:rPr>
                <w:rFonts w:ascii="Times New Roman" w:hAnsi="Times New Roman" w:cs="Times New Roman"/>
                <w:i/>
              </w:rPr>
              <w:t xml:space="preserve">, </w:t>
            </w:r>
            <w:proofErr w:type="spellStart"/>
            <w:r w:rsidRPr="00D60F32">
              <w:rPr>
                <w:rFonts w:ascii="Times New Roman" w:hAnsi="Times New Roman" w:cs="Times New Roman"/>
                <w:i/>
              </w:rPr>
              <w:t>Sanankoroba</w:t>
            </w:r>
            <w:proofErr w:type="spellEnd"/>
            <w:r w:rsidRPr="00D60F32">
              <w:rPr>
                <w:rFonts w:ascii="Times New Roman" w:hAnsi="Times New Roman" w:cs="Times New Roman"/>
                <w:i/>
              </w:rPr>
              <w:t xml:space="preserve">, </w:t>
            </w:r>
            <w:proofErr w:type="spellStart"/>
            <w:r w:rsidRPr="00D60F32">
              <w:rPr>
                <w:rFonts w:ascii="Times New Roman" w:hAnsi="Times New Roman" w:cs="Times New Roman"/>
                <w:i/>
              </w:rPr>
              <w:t>Makono</w:t>
            </w:r>
            <w:proofErr w:type="spellEnd"/>
            <w:r w:rsidRPr="00D60F32">
              <w:rPr>
                <w:rFonts w:ascii="Times New Roman" w:hAnsi="Times New Roman" w:cs="Times New Roman"/>
                <w:i/>
              </w:rPr>
              <w:t xml:space="preserve"> Nyamina. Financement FIDA</w:t>
            </w:r>
          </w:p>
          <w:p w14:paraId="179E327D" w14:textId="77777777" w:rsidR="001D3299" w:rsidRPr="00D60F32" w:rsidRDefault="001D3299" w:rsidP="001D3299">
            <w:pPr>
              <w:spacing w:line="248" w:lineRule="auto"/>
              <w:jc w:val="both"/>
              <w:rPr>
                <w:rFonts w:ascii="Times New Roman" w:hAnsi="Times New Roman" w:cs="Times New Roman"/>
                <w:spacing w:val="-2"/>
              </w:rPr>
            </w:pPr>
          </w:p>
          <w:p w14:paraId="2318B4DF" w14:textId="5B61084E" w:rsidR="0097143F" w:rsidRPr="00D60F32" w:rsidRDefault="004A7231" w:rsidP="001D3299">
            <w:pPr>
              <w:spacing w:line="248" w:lineRule="auto"/>
              <w:jc w:val="both"/>
              <w:rPr>
                <w:rFonts w:ascii="Times New Roman" w:hAnsi="Times New Roman" w:cs="Times New Roman"/>
              </w:rPr>
            </w:pPr>
            <w:r w:rsidRPr="00D60F32">
              <w:rPr>
                <w:rFonts w:ascii="Times New Roman" w:hAnsi="Times New Roman" w:cs="Times New Roman"/>
                <w:spacing w:val="-2"/>
              </w:rPr>
              <w:t xml:space="preserve">Novembre </w:t>
            </w:r>
            <w:r w:rsidRPr="00D60F32">
              <w:rPr>
                <w:rFonts w:ascii="Times New Roman" w:hAnsi="Times New Roman" w:cs="Times New Roman"/>
              </w:rPr>
              <w:t>2022</w:t>
            </w:r>
            <w:r w:rsidRPr="00D60F32">
              <w:rPr>
                <w:rFonts w:ascii="Times New Roman" w:hAnsi="Times New Roman" w:cs="Times New Roman"/>
                <w:spacing w:val="-2"/>
              </w:rPr>
              <w:t xml:space="preserve"> – janvier </w:t>
            </w:r>
            <w:r w:rsidRPr="00D60F32">
              <w:rPr>
                <w:rFonts w:ascii="Times New Roman" w:hAnsi="Times New Roman" w:cs="Times New Roman"/>
                <w:spacing w:val="-4"/>
              </w:rPr>
              <w:t xml:space="preserve">2023, </w:t>
            </w:r>
            <w:r w:rsidRPr="00D60F32">
              <w:rPr>
                <w:rFonts w:ascii="Times New Roman" w:hAnsi="Times New Roman" w:cs="Times New Roman"/>
              </w:rPr>
              <w:t xml:space="preserve">Consultant en évaluation environnementale pour </w:t>
            </w:r>
            <w:r w:rsidRPr="00D60F32">
              <w:rPr>
                <w:rFonts w:ascii="Times New Roman" w:hAnsi="Times New Roman" w:cs="Times New Roman"/>
                <w:b/>
              </w:rPr>
              <w:t>WELTHUNGERHILFE</w:t>
            </w:r>
            <w:r w:rsidRPr="00D60F32">
              <w:rPr>
                <w:rFonts w:ascii="Times New Roman" w:hAnsi="Times New Roman" w:cs="Times New Roman"/>
              </w:rPr>
              <w:t xml:space="preserve">, </w:t>
            </w:r>
            <w:r w:rsidR="00C43AC6" w:rsidRPr="00D60F32">
              <w:rPr>
                <w:rFonts w:ascii="Times New Roman" w:hAnsi="Times New Roman" w:cs="Times New Roman"/>
              </w:rPr>
              <w:t>chargé de</w:t>
            </w:r>
            <w:r w:rsidRPr="00D60F32">
              <w:rPr>
                <w:rFonts w:ascii="Times New Roman" w:hAnsi="Times New Roman" w:cs="Times New Roman"/>
              </w:rPr>
              <w:t xml:space="preserve"> réaliser l’audit environnemental et social du Projet de Réhabilitation des Routes Rurales à Gao (« Pistes pour la Paix » -Phase II).</w:t>
            </w:r>
          </w:p>
          <w:p w14:paraId="18DE0C65" w14:textId="77777777" w:rsidR="0097143F" w:rsidRPr="00D60F32" w:rsidRDefault="0097143F" w:rsidP="00B27466">
            <w:pPr>
              <w:pStyle w:val="Paragraphedeliste"/>
              <w:spacing w:after="0" w:line="248" w:lineRule="auto"/>
              <w:ind w:left="705"/>
              <w:jc w:val="both"/>
              <w:rPr>
                <w:rFonts w:ascii="Times New Roman" w:hAnsi="Times New Roman"/>
              </w:rPr>
            </w:pPr>
          </w:p>
          <w:p w14:paraId="2B1C169A" w14:textId="464AAFB9" w:rsidR="00910430" w:rsidRPr="00D60F32" w:rsidRDefault="003174F8" w:rsidP="00600116">
            <w:pPr>
              <w:spacing w:line="248" w:lineRule="auto"/>
              <w:jc w:val="both"/>
              <w:rPr>
                <w:rFonts w:ascii="Times New Roman" w:hAnsi="Times New Roman" w:cs="Times New Roman"/>
              </w:rPr>
            </w:pPr>
            <w:r w:rsidRPr="00D60F32">
              <w:rPr>
                <w:rFonts w:ascii="Times New Roman" w:hAnsi="Times New Roman" w:cs="Times New Roman"/>
              </w:rPr>
              <w:t>Octobre - Novembre 2021, Consultant en évaluation environnementale pour l’institut Africain de Gestion Urbaine Sénégal</w:t>
            </w:r>
            <w:r w:rsidRPr="00D60F32">
              <w:rPr>
                <w:rFonts w:ascii="Times New Roman" w:hAnsi="Times New Roman" w:cs="Times New Roman"/>
                <w:spacing w:val="-13"/>
              </w:rPr>
              <w:t xml:space="preserve"> </w:t>
            </w:r>
            <w:r w:rsidRPr="00D60F32">
              <w:rPr>
                <w:rFonts w:ascii="Times New Roman" w:hAnsi="Times New Roman" w:cs="Times New Roman"/>
              </w:rPr>
              <w:t>(IAGU-SENEGAL), chargé de réaliser l’audit environnemental et social relatif à gestion des déchets solides dans le District de Bamako sur Financement du Projet de Résilience Urbaine de Bamako (PRUBA) avec l’appui de la Banque Mondiale.</w:t>
            </w:r>
          </w:p>
        </w:tc>
        <w:tc>
          <w:tcPr>
            <w:tcW w:w="1417" w:type="dxa"/>
            <w:vMerge/>
          </w:tcPr>
          <w:p w14:paraId="6F9BE929" w14:textId="4079BC58" w:rsidR="00910430" w:rsidRPr="00D60F32" w:rsidRDefault="00910430" w:rsidP="00F46710">
            <w:pPr>
              <w:jc w:val="center"/>
              <w:rPr>
                <w:rFonts w:ascii="Times New Roman" w:hAnsi="Times New Roman" w:cs="Times New Roman"/>
              </w:rPr>
            </w:pPr>
          </w:p>
        </w:tc>
        <w:tc>
          <w:tcPr>
            <w:tcW w:w="1418" w:type="dxa"/>
            <w:vMerge/>
          </w:tcPr>
          <w:p w14:paraId="4B4CB438" w14:textId="4CED8595" w:rsidR="00910430" w:rsidRPr="00D60F32" w:rsidRDefault="00910430" w:rsidP="00F46710">
            <w:pPr>
              <w:jc w:val="center"/>
              <w:rPr>
                <w:rFonts w:ascii="Times New Roman" w:hAnsi="Times New Roman" w:cs="Times New Roman"/>
              </w:rPr>
            </w:pPr>
          </w:p>
        </w:tc>
      </w:tr>
    </w:tbl>
    <w:p w14:paraId="0F3A4FBA" w14:textId="1A240D20" w:rsidR="001C26F4" w:rsidRPr="00D60F32" w:rsidRDefault="001C26F4">
      <w:pPr>
        <w:rPr>
          <w:rFonts w:ascii="Times New Roman" w:hAnsi="Times New Roman" w:cs="Times New Roman"/>
          <w:bCs/>
          <w:iCs/>
        </w:rPr>
      </w:pPr>
    </w:p>
    <w:sectPr w:rsidR="001C26F4" w:rsidRPr="00D60F32" w:rsidSect="00106846">
      <w:pgSz w:w="15840" w:h="12240"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ova Cond">
    <w:charset w:val="00"/>
    <w:family w:val="swiss"/>
    <w:pitch w:val="variable"/>
    <w:sig w:usb0="0000028F" w:usb1="00000002" w:usb2="00000000"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Lucida Grande">
    <w:altName w:val="Segoe UI"/>
    <w:charset w:val="00"/>
    <w:family w:val="swiss"/>
    <w:pitch w:val="variable"/>
    <w:sig w:usb0="E1000AEF" w:usb1="5000A1FF" w:usb2="00000000" w:usb3="00000000" w:csb0="000001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8355C6"/>
    <w:multiLevelType w:val="hybridMultilevel"/>
    <w:tmpl w:val="8DB01F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16104FE"/>
    <w:multiLevelType w:val="hybridMultilevel"/>
    <w:tmpl w:val="4C7CC1E6"/>
    <w:lvl w:ilvl="0" w:tplc="1C1822AE">
      <w:start w:val="904"/>
      <w:numFmt w:val="bullet"/>
      <w:lvlText w:val="-"/>
      <w:lvlJc w:val="left"/>
      <w:pPr>
        <w:ind w:left="720" w:hanging="360"/>
      </w:pPr>
      <w:rPr>
        <w:rFonts w:ascii="Bookman Old Style" w:eastAsia="Times New Roman" w:hAnsi="Bookman Old Style"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22F6862"/>
    <w:multiLevelType w:val="hybridMultilevel"/>
    <w:tmpl w:val="95B4B68A"/>
    <w:lvl w:ilvl="0" w:tplc="831A0BBA">
      <w:start w:val="1"/>
      <w:numFmt w:val="bullet"/>
      <w:lvlText w:val="-"/>
      <w:lvlJc w:val="left"/>
      <w:pPr>
        <w:ind w:left="720"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27A43BB"/>
    <w:multiLevelType w:val="hybridMultilevel"/>
    <w:tmpl w:val="19E27B30"/>
    <w:lvl w:ilvl="0" w:tplc="34B6BB4E">
      <w:numFmt w:val="bullet"/>
      <w:lvlText w:val="-"/>
      <w:lvlJc w:val="left"/>
      <w:pPr>
        <w:ind w:left="360" w:hanging="360"/>
      </w:pPr>
      <w:rPr>
        <w:rFonts w:ascii="Arial" w:eastAsia="Times New Roman"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 w15:restartNumberingAfterBreak="0">
    <w:nsid w:val="02C036F5"/>
    <w:multiLevelType w:val="hybridMultilevel"/>
    <w:tmpl w:val="2F067B1A"/>
    <w:lvl w:ilvl="0" w:tplc="14D6BE40">
      <w:numFmt w:val="bullet"/>
      <w:lvlText w:val=""/>
      <w:lvlJc w:val="left"/>
      <w:pPr>
        <w:ind w:left="830" w:hanging="360"/>
      </w:pPr>
      <w:rPr>
        <w:rFonts w:ascii="Symbol" w:eastAsia="Symbol" w:hAnsi="Symbol" w:cs="Symbol" w:hint="default"/>
        <w:b w:val="0"/>
        <w:bCs w:val="0"/>
        <w:i w:val="0"/>
        <w:iCs w:val="0"/>
        <w:spacing w:val="0"/>
        <w:w w:val="101"/>
        <w:sz w:val="18"/>
        <w:szCs w:val="18"/>
        <w:lang w:val="fr-FR" w:eastAsia="en-US" w:bidi="ar-SA"/>
      </w:rPr>
    </w:lvl>
    <w:lvl w:ilvl="1" w:tplc="28D85B50">
      <w:numFmt w:val="bullet"/>
      <w:lvlText w:val="•"/>
      <w:lvlJc w:val="left"/>
      <w:pPr>
        <w:ind w:left="1214" w:hanging="360"/>
      </w:pPr>
      <w:rPr>
        <w:rFonts w:hint="default"/>
        <w:lang w:val="fr-FR" w:eastAsia="en-US" w:bidi="ar-SA"/>
      </w:rPr>
    </w:lvl>
    <w:lvl w:ilvl="2" w:tplc="6942A01E">
      <w:numFmt w:val="bullet"/>
      <w:lvlText w:val="•"/>
      <w:lvlJc w:val="left"/>
      <w:pPr>
        <w:ind w:left="1589" w:hanging="360"/>
      </w:pPr>
      <w:rPr>
        <w:rFonts w:hint="default"/>
        <w:lang w:val="fr-FR" w:eastAsia="en-US" w:bidi="ar-SA"/>
      </w:rPr>
    </w:lvl>
    <w:lvl w:ilvl="3" w:tplc="2F16CE82">
      <w:numFmt w:val="bullet"/>
      <w:lvlText w:val="•"/>
      <w:lvlJc w:val="left"/>
      <w:pPr>
        <w:ind w:left="1963" w:hanging="360"/>
      </w:pPr>
      <w:rPr>
        <w:rFonts w:hint="default"/>
        <w:lang w:val="fr-FR" w:eastAsia="en-US" w:bidi="ar-SA"/>
      </w:rPr>
    </w:lvl>
    <w:lvl w:ilvl="4" w:tplc="E6C6ECC6">
      <w:numFmt w:val="bullet"/>
      <w:lvlText w:val="•"/>
      <w:lvlJc w:val="left"/>
      <w:pPr>
        <w:ind w:left="2338" w:hanging="360"/>
      </w:pPr>
      <w:rPr>
        <w:rFonts w:hint="default"/>
        <w:lang w:val="fr-FR" w:eastAsia="en-US" w:bidi="ar-SA"/>
      </w:rPr>
    </w:lvl>
    <w:lvl w:ilvl="5" w:tplc="0D08409C">
      <w:numFmt w:val="bullet"/>
      <w:lvlText w:val="•"/>
      <w:lvlJc w:val="left"/>
      <w:pPr>
        <w:ind w:left="2712" w:hanging="360"/>
      </w:pPr>
      <w:rPr>
        <w:rFonts w:hint="default"/>
        <w:lang w:val="fr-FR" w:eastAsia="en-US" w:bidi="ar-SA"/>
      </w:rPr>
    </w:lvl>
    <w:lvl w:ilvl="6" w:tplc="0F06D24E">
      <w:numFmt w:val="bullet"/>
      <w:lvlText w:val="•"/>
      <w:lvlJc w:val="left"/>
      <w:pPr>
        <w:ind w:left="3087" w:hanging="360"/>
      </w:pPr>
      <w:rPr>
        <w:rFonts w:hint="default"/>
        <w:lang w:val="fr-FR" w:eastAsia="en-US" w:bidi="ar-SA"/>
      </w:rPr>
    </w:lvl>
    <w:lvl w:ilvl="7" w:tplc="BB94AC8A">
      <w:numFmt w:val="bullet"/>
      <w:lvlText w:val="•"/>
      <w:lvlJc w:val="left"/>
      <w:pPr>
        <w:ind w:left="3461" w:hanging="360"/>
      </w:pPr>
      <w:rPr>
        <w:rFonts w:hint="default"/>
        <w:lang w:val="fr-FR" w:eastAsia="en-US" w:bidi="ar-SA"/>
      </w:rPr>
    </w:lvl>
    <w:lvl w:ilvl="8" w:tplc="BFAA7220">
      <w:numFmt w:val="bullet"/>
      <w:lvlText w:val="•"/>
      <w:lvlJc w:val="left"/>
      <w:pPr>
        <w:ind w:left="3836" w:hanging="360"/>
      </w:pPr>
      <w:rPr>
        <w:rFonts w:hint="default"/>
        <w:lang w:val="fr-FR" w:eastAsia="en-US" w:bidi="ar-SA"/>
      </w:rPr>
    </w:lvl>
  </w:abstractNum>
  <w:abstractNum w:abstractNumId="6" w15:restartNumberingAfterBreak="0">
    <w:nsid w:val="0A965ECA"/>
    <w:multiLevelType w:val="hybridMultilevel"/>
    <w:tmpl w:val="4D728E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CA95054"/>
    <w:multiLevelType w:val="hybridMultilevel"/>
    <w:tmpl w:val="A218E5F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3D215AE"/>
    <w:multiLevelType w:val="hybridMultilevel"/>
    <w:tmpl w:val="E5E652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4122D17"/>
    <w:multiLevelType w:val="hybridMultilevel"/>
    <w:tmpl w:val="94C6D978"/>
    <w:lvl w:ilvl="0" w:tplc="9202F1F0">
      <w:start w:val="1"/>
      <w:numFmt w:val="bullet"/>
      <w:lvlText w:val=""/>
      <w:lvlJc w:val="left"/>
      <w:pPr>
        <w:ind w:left="360" w:hanging="360"/>
      </w:pPr>
      <w:rPr>
        <w:rFonts w:ascii="Symbol" w:hAnsi="Symbol" w:hint="default"/>
      </w:rPr>
    </w:lvl>
    <w:lvl w:ilvl="1" w:tplc="8B9C65EA">
      <w:start w:val="1"/>
      <w:numFmt w:val="bullet"/>
      <w:pStyle w:val="Puce1DDM"/>
      <w:lvlText w:val=""/>
      <w:lvlJc w:val="left"/>
      <w:pPr>
        <w:ind w:left="938" w:hanging="360"/>
      </w:pPr>
      <w:rPr>
        <w:rFonts w:ascii="Symbol" w:hAnsi="Symbol" w:hint="default"/>
      </w:rPr>
    </w:lvl>
    <w:lvl w:ilvl="2" w:tplc="040C0005">
      <w:start w:val="1"/>
      <w:numFmt w:val="bullet"/>
      <w:lvlText w:val=""/>
      <w:lvlJc w:val="left"/>
      <w:pPr>
        <w:ind w:left="1658" w:hanging="360"/>
      </w:pPr>
      <w:rPr>
        <w:rFonts w:ascii="Wingdings" w:hAnsi="Wingdings" w:hint="default"/>
      </w:rPr>
    </w:lvl>
    <w:lvl w:ilvl="3" w:tplc="040C0001">
      <w:start w:val="1"/>
      <w:numFmt w:val="bullet"/>
      <w:lvlText w:val=""/>
      <w:lvlJc w:val="left"/>
      <w:pPr>
        <w:ind w:left="2378" w:hanging="360"/>
      </w:pPr>
      <w:rPr>
        <w:rFonts w:ascii="Symbol" w:hAnsi="Symbol" w:hint="default"/>
      </w:rPr>
    </w:lvl>
    <w:lvl w:ilvl="4" w:tplc="040C0003">
      <w:start w:val="1"/>
      <w:numFmt w:val="bullet"/>
      <w:lvlText w:val="o"/>
      <w:lvlJc w:val="left"/>
      <w:pPr>
        <w:ind w:left="3098" w:hanging="360"/>
      </w:pPr>
      <w:rPr>
        <w:rFonts w:ascii="Courier New" w:hAnsi="Courier New" w:cs="Courier New" w:hint="default"/>
      </w:rPr>
    </w:lvl>
    <w:lvl w:ilvl="5" w:tplc="040C0005" w:tentative="1">
      <w:start w:val="1"/>
      <w:numFmt w:val="bullet"/>
      <w:lvlText w:val=""/>
      <w:lvlJc w:val="left"/>
      <w:pPr>
        <w:ind w:left="3818" w:hanging="360"/>
      </w:pPr>
      <w:rPr>
        <w:rFonts w:ascii="Wingdings" w:hAnsi="Wingdings" w:hint="default"/>
      </w:rPr>
    </w:lvl>
    <w:lvl w:ilvl="6" w:tplc="040C0001" w:tentative="1">
      <w:start w:val="1"/>
      <w:numFmt w:val="bullet"/>
      <w:lvlText w:val=""/>
      <w:lvlJc w:val="left"/>
      <w:pPr>
        <w:ind w:left="4538" w:hanging="360"/>
      </w:pPr>
      <w:rPr>
        <w:rFonts w:ascii="Symbol" w:hAnsi="Symbol" w:hint="default"/>
      </w:rPr>
    </w:lvl>
    <w:lvl w:ilvl="7" w:tplc="D3944E26">
      <w:start w:val="1"/>
      <w:numFmt w:val="bullet"/>
      <w:lvlText w:val="o"/>
      <w:lvlJc w:val="left"/>
      <w:pPr>
        <w:ind w:left="5258" w:hanging="360"/>
      </w:pPr>
      <w:rPr>
        <w:rFonts w:ascii="Courier New" w:hAnsi="Courier New" w:cs="Courier New" w:hint="default"/>
      </w:rPr>
    </w:lvl>
    <w:lvl w:ilvl="8" w:tplc="040C0005" w:tentative="1">
      <w:start w:val="1"/>
      <w:numFmt w:val="bullet"/>
      <w:lvlText w:val=""/>
      <w:lvlJc w:val="left"/>
      <w:pPr>
        <w:ind w:left="5978" w:hanging="360"/>
      </w:pPr>
      <w:rPr>
        <w:rFonts w:ascii="Wingdings" w:hAnsi="Wingdings" w:hint="default"/>
      </w:rPr>
    </w:lvl>
  </w:abstractNum>
  <w:abstractNum w:abstractNumId="10" w15:restartNumberingAfterBreak="0">
    <w:nsid w:val="15AC2749"/>
    <w:multiLevelType w:val="hybridMultilevel"/>
    <w:tmpl w:val="BF50EBC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15:restartNumberingAfterBreak="0">
    <w:nsid w:val="19725FAB"/>
    <w:multiLevelType w:val="hybridMultilevel"/>
    <w:tmpl w:val="445039F4"/>
    <w:lvl w:ilvl="0" w:tplc="3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9A20E87"/>
    <w:multiLevelType w:val="hybridMultilevel"/>
    <w:tmpl w:val="228E074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A283521"/>
    <w:multiLevelType w:val="hybridMultilevel"/>
    <w:tmpl w:val="CBD8A81E"/>
    <w:lvl w:ilvl="0" w:tplc="45961B9E">
      <w:numFmt w:val="bullet"/>
      <w:lvlText w:val="-"/>
      <w:lvlJc w:val="left"/>
      <w:pPr>
        <w:ind w:left="360" w:hanging="360"/>
      </w:pPr>
      <w:rPr>
        <w:rFonts w:ascii="Calibri" w:eastAsiaTheme="minorHAnsi" w:hAnsi="Calibri"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15:restartNumberingAfterBreak="0">
    <w:nsid w:val="1C3A0901"/>
    <w:multiLevelType w:val="hybridMultilevel"/>
    <w:tmpl w:val="8DB0385C"/>
    <w:lvl w:ilvl="0" w:tplc="A8681B96">
      <w:start w:val="2004"/>
      <w:numFmt w:val="bullet"/>
      <w:lvlText w:val="-"/>
      <w:lvlJc w:val="left"/>
      <w:pPr>
        <w:ind w:left="720" w:hanging="360"/>
      </w:pPr>
      <w:rPr>
        <w:rFonts w:ascii="Georgia" w:eastAsia="Georgia" w:hAnsi="Georgia" w:cs="Georgi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1EB07BCF"/>
    <w:multiLevelType w:val="hybridMultilevel"/>
    <w:tmpl w:val="305EF784"/>
    <w:lvl w:ilvl="0" w:tplc="45961B9E">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09D66E3"/>
    <w:multiLevelType w:val="hybridMultilevel"/>
    <w:tmpl w:val="B6A44D56"/>
    <w:lvl w:ilvl="0" w:tplc="831A0BBA">
      <w:start w:val="1"/>
      <w:numFmt w:val="bullet"/>
      <w:lvlText w:val="-"/>
      <w:lvlJc w:val="left"/>
      <w:pPr>
        <w:ind w:left="720"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0F81167"/>
    <w:multiLevelType w:val="hybridMultilevel"/>
    <w:tmpl w:val="4E3CE6C6"/>
    <w:lvl w:ilvl="0" w:tplc="EEC478BC">
      <w:start w:val="2014"/>
      <w:numFmt w:val="decimal"/>
      <w:lvlText w:val="%1"/>
      <w:lvlJc w:val="left"/>
      <w:pPr>
        <w:ind w:left="792" w:hanging="432"/>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23AA68A6"/>
    <w:multiLevelType w:val="hybridMultilevel"/>
    <w:tmpl w:val="90B277B0"/>
    <w:lvl w:ilvl="0" w:tplc="45961B9E">
      <w:numFmt w:val="bullet"/>
      <w:lvlText w:val="-"/>
      <w:lvlJc w:val="left"/>
      <w:pPr>
        <w:ind w:left="360" w:hanging="360"/>
      </w:pPr>
      <w:rPr>
        <w:rFonts w:ascii="Calibri" w:eastAsiaTheme="minorHAnsi" w:hAnsi="Calibri"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251315DF"/>
    <w:multiLevelType w:val="multilevel"/>
    <w:tmpl w:val="31DE9852"/>
    <w:lvl w:ilvl="0">
      <w:start w:val="1"/>
      <w:numFmt w:val="upperRoman"/>
      <w:lvlText w:val="%1."/>
      <w:lvlJc w:val="left"/>
      <w:pPr>
        <w:ind w:left="720" w:hanging="720"/>
      </w:pPr>
      <w:rPr>
        <w:rFonts w:ascii="Times New Roman" w:hAnsi="Times New Roman" w:cs="Times New Roman" w:hint="default"/>
        <w:b/>
        <w:sz w:val="24"/>
        <w:szCs w:val="24"/>
      </w:rPr>
    </w:lvl>
    <w:lvl w:ilvl="1">
      <w:start w:val="1"/>
      <w:numFmt w:val="decimal"/>
      <w:isLgl/>
      <w:lvlText w:val="%1.%2."/>
      <w:lvlJc w:val="left"/>
      <w:pPr>
        <w:ind w:left="1074" w:hanging="720"/>
      </w:pPr>
      <w:rPr>
        <w:rFonts w:ascii="Arial Nova Cond" w:hAnsi="Arial Nova Cond" w:cs="Arial Nova Cond" w:hint="default"/>
        <w:b/>
        <w:sz w:val="22"/>
        <w:szCs w:val="22"/>
      </w:rPr>
    </w:lvl>
    <w:lvl w:ilvl="2">
      <w:start w:val="1"/>
      <w:numFmt w:val="decimal"/>
      <w:isLgl/>
      <w:lvlText w:val="%1.%2.%3."/>
      <w:lvlJc w:val="left"/>
      <w:pPr>
        <w:ind w:left="1428" w:hanging="720"/>
      </w:pPr>
    </w:lvl>
    <w:lvl w:ilvl="3">
      <w:start w:val="1"/>
      <w:numFmt w:val="decimal"/>
      <w:isLgl/>
      <w:lvlText w:val="%1.%2.%3.%4."/>
      <w:lvlJc w:val="left"/>
      <w:pPr>
        <w:ind w:left="2142" w:hanging="1080"/>
      </w:pPr>
    </w:lvl>
    <w:lvl w:ilvl="4">
      <w:start w:val="1"/>
      <w:numFmt w:val="decimal"/>
      <w:isLgl/>
      <w:lvlText w:val="%1.%2.%3.%4.%5."/>
      <w:lvlJc w:val="left"/>
      <w:pPr>
        <w:ind w:left="2496" w:hanging="1080"/>
      </w:pPr>
    </w:lvl>
    <w:lvl w:ilvl="5">
      <w:start w:val="1"/>
      <w:numFmt w:val="decimal"/>
      <w:isLgl/>
      <w:lvlText w:val="%1.%2.%3.%4.%5.%6."/>
      <w:lvlJc w:val="left"/>
      <w:pPr>
        <w:ind w:left="3210" w:hanging="1440"/>
      </w:pPr>
    </w:lvl>
    <w:lvl w:ilvl="6">
      <w:start w:val="1"/>
      <w:numFmt w:val="decimal"/>
      <w:isLgl/>
      <w:lvlText w:val="%1.%2.%3.%4.%5.%6.%7."/>
      <w:lvlJc w:val="left"/>
      <w:pPr>
        <w:ind w:left="3564" w:hanging="1440"/>
      </w:pPr>
    </w:lvl>
    <w:lvl w:ilvl="7">
      <w:start w:val="1"/>
      <w:numFmt w:val="decimal"/>
      <w:isLgl/>
      <w:lvlText w:val="%1.%2.%3.%4.%5.%6.%7.%8."/>
      <w:lvlJc w:val="left"/>
      <w:pPr>
        <w:ind w:left="4278" w:hanging="1800"/>
      </w:pPr>
    </w:lvl>
    <w:lvl w:ilvl="8">
      <w:start w:val="1"/>
      <w:numFmt w:val="decimal"/>
      <w:isLgl/>
      <w:lvlText w:val="%1.%2.%3.%4.%5.%6.%7.%8.%9."/>
      <w:lvlJc w:val="left"/>
      <w:pPr>
        <w:ind w:left="4992" w:hanging="2160"/>
      </w:pPr>
    </w:lvl>
  </w:abstractNum>
  <w:abstractNum w:abstractNumId="20" w15:restartNumberingAfterBreak="0">
    <w:nsid w:val="253465CA"/>
    <w:multiLevelType w:val="hybridMultilevel"/>
    <w:tmpl w:val="8BB643D6"/>
    <w:lvl w:ilvl="0" w:tplc="A2DC4376">
      <w:start w:val="2"/>
      <w:numFmt w:val="bullet"/>
      <w:lvlText w:val="-"/>
      <w:lvlJc w:val="left"/>
      <w:pPr>
        <w:ind w:left="720" w:hanging="360"/>
      </w:pPr>
      <w:rPr>
        <w:rFonts w:ascii="Garamond" w:eastAsia="Times New Roman" w:hAnsi="Garamond"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2641403F"/>
    <w:multiLevelType w:val="hybridMultilevel"/>
    <w:tmpl w:val="0456C7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27E666C0"/>
    <w:multiLevelType w:val="hybridMultilevel"/>
    <w:tmpl w:val="5C9C5112"/>
    <w:lvl w:ilvl="0" w:tplc="040C0005">
      <w:start w:val="1"/>
      <w:numFmt w:val="bullet"/>
      <w:pStyle w:val="Taskassigned"/>
      <w:lvlText w:val=""/>
      <w:lvlJc w:val="left"/>
      <w:pPr>
        <w:tabs>
          <w:tab w:val="num" w:pos="720"/>
        </w:tabs>
        <w:ind w:left="720" w:hanging="360"/>
      </w:pPr>
      <w:rPr>
        <w:rFonts w:ascii="Wingdings" w:hAnsi="Wingdings" w:hint="default"/>
        <w:sz w:val="19"/>
      </w:rPr>
    </w:lvl>
    <w:lvl w:ilvl="1" w:tplc="040C0019" w:tentative="1">
      <w:start w:val="1"/>
      <w:numFmt w:val="lowerLetter"/>
      <w:lvlText w:val="%2."/>
      <w:lvlJc w:val="left"/>
      <w:pPr>
        <w:tabs>
          <w:tab w:val="num" w:pos="1800"/>
        </w:tabs>
        <w:ind w:left="1800" w:hanging="360"/>
      </w:pPr>
    </w:lvl>
    <w:lvl w:ilvl="2" w:tplc="040C001B" w:tentative="1">
      <w:start w:val="1"/>
      <w:numFmt w:val="lowerRoman"/>
      <w:lvlText w:val="%3."/>
      <w:lvlJc w:val="right"/>
      <w:pPr>
        <w:tabs>
          <w:tab w:val="num" w:pos="2520"/>
        </w:tabs>
        <w:ind w:left="2520" w:hanging="180"/>
      </w:pPr>
    </w:lvl>
    <w:lvl w:ilvl="3" w:tplc="040C000F" w:tentative="1">
      <w:start w:val="1"/>
      <w:numFmt w:val="decimal"/>
      <w:lvlText w:val="%4."/>
      <w:lvlJc w:val="left"/>
      <w:pPr>
        <w:tabs>
          <w:tab w:val="num" w:pos="3240"/>
        </w:tabs>
        <w:ind w:left="3240" w:hanging="360"/>
      </w:pPr>
    </w:lvl>
    <w:lvl w:ilvl="4" w:tplc="040C0019" w:tentative="1">
      <w:start w:val="1"/>
      <w:numFmt w:val="lowerLetter"/>
      <w:lvlText w:val="%5."/>
      <w:lvlJc w:val="left"/>
      <w:pPr>
        <w:tabs>
          <w:tab w:val="num" w:pos="3960"/>
        </w:tabs>
        <w:ind w:left="3960" w:hanging="360"/>
      </w:pPr>
    </w:lvl>
    <w:lvl w:ilvl="5" w:tplc="040C001B" w:tentative="1">
      <w:start w:val="1"/>
      <w:numFmt w:val="lowerRoman"/>
      <w:lvlText w:val="%6."/>
      <w:lvlJc w:val="right"/>
      <w:pPr>
        <w:tabs>
          <w:tab w:val="num" w:pos="4680"/>
        </w:tabs>
        <w:ind w:left="4680" w:hanging="180"/>
      </w:pPr>
    </w:lvl>
    <w:lvl w:ilvl="6" w:tplc="040C000F" w:tentative="1">
      <w:start w:val="1"/>
      <w:numFmt w:val="decimal"/>
      <w:lvlText w:val="%7."/>
      <w:lvlJc w:val="left"/>
      <w:pPr>
        <w:tabs>
          <w:tab w:val="num" w:pos="5400"/>
        </w:tabs>
        <w:ind w:left="5400" w:hanging="360"/>
      </w:pPr>
    </w:lvl>
    <w:lvl w:ilvl="7" w:tplc="040C0019" w:tentative="1">
      <w:start w:val="1"/>
      <w:numFmt w:val="lowerLetter"/>
      <w:lvlText w:val="%8."/>
      <w:lvlJc w:val="left"/>
      <w:pPr>
        <w:tabs>
          <w:tab w:val="num" w:pos="6120"/>
        </w:tabs>
        <w:ind w:left="6120" w:hanging="360"/>
      </w:pPr>
    </w:lvl>
    <w:lvl w:ilvl="8" w:tplc="040C001B" w:tentative="1">
      <w:start w:val="1"/>
      <w:numFmt w:val="lowerRoman"/>
      <w:lvlText w:val="%9."/>
      <w:lvlJc w:val="right"/>
      <w:pPr>
        <w:tabs>
          <w:tab w:val="num" w:pos="6840"/>
        </w:tabs>
        <w:ind w:left="6840" w:hanging="180"/>
      </w:pPr>
    </w:lvl>
  </w:abstractNum>
  <w:abstractNum w:abstractNumId="23" w15:restartNumberingAfterBreak="0">
    <w:nsid w:val="28603111"/>
    <w:multiLevelType w:val="hybridMultilevel"/>
    <w:tmpl w:val="30AEE702"/>
    <w:lvl w:ilvl="0" w:tplc="8A58F0A0">
      <w:start w:val="1"/>
      <w:numFmt w:val="bullet"/>
      <w:lvlText w:val="-"/>
      <w:lvlJc w:val="left"/>
      <w:pPr>
        <w:ind w:left="360" w:hanging="360"/>
      </w:pPr>
      <w:rPr>
        <w:rFonts w:ascii="Times New Roman"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4" w15:restartNumberingAfterBreak="0">
    <w:nsid w:val="29F43F27"/>
    <w:multiLevelType w:val="hybridMultilevel"/>
    <w:tmpl w:val="E9A61B1C"/>
    <w:lvl w:ilvl="0" w:tplc="8A58F0A0">
      <w:start w:val="1"/>
      <w:numFmt w:val="bullet"/>
      <w:lvlText w:val="-"/>
      <w:lvlJc w:val="left"/>
      <w:pPr>
        <w:ind w:left="360" w:hanging="360"/>
      </w:pPr>
      <w:rPr>
        <w:rFonts w:ascii="Times New Roman" w:hAnsi="Times New Roman" w:cs="Times New Roman"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5" w15:restartNumberingAfterBreak="0">
    <w:nsid w:val="2C69748E"/>
    <w:multiLevelType w:val="hybridMultilevel"/>
    <w:tmpl w:val="763EC838"/>
    <w:lvl w:ilvl="0" w:tplc="8BDCFAEA">
      <w:start w:val="1"/>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2D1D5F1B"/>
    <w:multiLevelType w:val="hybridMultilevel"/>
    <w:tmpl w:val="BFC230A4"/>
    <w:lvl w:ilvl="0" w:tplc="600E9842">
      <w:start w:val="2013"/>
      <w:numFmt w:val="decimal"/>
      <w:lvlText w:val="%1"/>
      <w:lvlJc w:val="left"/>
      <w:pPr>
        <w:ind w:left="792" w:hanging="432"/>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2DF5574D"/>
    <w:multiLevelType w:val="hybridMultilevel"/>
    <w:tmpl w:val="DBC46D3A"/>
    <w:lvl w:ilvl="0" w:tplc="040C0005">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8" w15:restartNumberingAfterBreak="0">
    <w:nsid w:val="35484C09"/>
    <w:multiLevelType w:val="hybridMultilevel"/>
    <w:tmpl w:val="97CA917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9" w15:restartNumberingAfterBreak="0">
    <w:nsid w:val="3655281A"/>
    <w:multiLevelType w:val="hybridMultilevel"/>
    <w:tmpl w:val="4E161F6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36B906DA"/>
    <w:multiLevelType w:val="hybridMultilevel"/>
    <w:tmpl w:val="4686F0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39245011"/>
    <w:multiLevelType w:val="hybridMultilevel"/>
    <w:tmpl w:val="9BDE0CEC"/>
    <w:lvl w:ilvl="0" w:tplc="040C000F">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2" w15:restartNumberingAfterBreak="0">
    <w:nsid w:val="3A895074"/>
    <w:multiLevelType w:val="hybridMultilevel"/>
    <w:tmpl w:val="D9ECE2B8"/>
    <w:lvl w:ilvl="0" w:tplc="040C0005">
      <w:start w:val="1"/>
      <w:numFmt w:val="bullet"/>
      <w:lvlText w:val=""/>
      <w:lvlJc w:val="left"/>
      <w:pPr>
        <w:tabs>
          <w:tab w:val="num" w:pos="360"/>
        </w:tabs>
        <w:ind w:left="288" w:hanging="288"/>
      </w:pPr>
      <w:rPr>
        <w:rFonts w:ascii="Wingdings" w:hAnsi="Wingdings" w:hint="default"/>
        <w:b w:val="0"/>
        <w:i w:val="0"/>
        <w:color w:val="800000"/>
        <w:sz w:val="24"/>
        <w:szCs w:val="24"/>
      </w:rPr>
    </w:lvl>
    <w:lvl w:ilvl="1" w:tplc="FFFFFFFF">
      <w:start w:val="1"/>
      <w:numFmt w:val="bullet"/>
      <w:lvlText w:val=""/>
      <w:lvlJc w:val="left"/>
      <w:pPr>
        <w:tabs>
          <w:tab w:val="num" w:pos="1363"/>
        </w:tabs>
        <w:ind w:left="1403" w:hanging="323"/>
      </w:pPr>
      <w:rPr>
        <w:rFonts w:ascii="Wingdings" w:hAnsi="Wingdings" w:hint="default"/>
        <w:b w:val="0"/>
        <w:i w:val="0"/>
        <w:color w:val="808080"/>
        <w:sz w:val="32"/>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3AF4708E"/>
    <w:multiLevelType w:val="hybridMultilevel"/>
    <w:tmpl w:val="6552653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3B783C97"/>
    <w:multiLevelType w:val="hybridMultilevel"/>
    <w:tmpl w:val="4600DE4A"/>
    <w:lvl w:ilvl="0" w:tplc="73829F56">
      <w:start w:val="1"/>
      <w:numFmt w:val="bullet"/>
      <w:lvlText w:val=""/>
      <w:lvlJc w:val="left"/>
      <w:pPr>
        <w:tabs>
          <w:tab w:val="num" w:pos="720"/>
        </w:tabs>
        <w:ind w:left="720" w:hanging="493"/>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0622D25"/>
    <w:multiLevelType w:val="hybridMultilevel"/>
    <w:tmpl w:val="2E8E7720"/>
    <w:lvl w:ilvl="0" w:tplc="ACF81016">
      <w:start w:val="5"/>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55"/>
        </w:tabs>
        <w:ind w:left="1455" w:hanging="360"/>
      </w:pPr>
      <w:rPr>
        <w:rFonts w:ascii="Courier New" w:hAnsi="Courier New" w:hint="default"/>
      </w:rPr>
    </w:lvl>
    <w:lvl w:ilvl="2" w:tplc="040C0005" w:tentative="1">
      <w:start w:val="1"/>
      <w:numFmt w:val="bullet"/>
      <w:lvlText w:val=""/>
      <w:lvlJc w:val="left"/>
      <w:pPr>
        <w:tabs>
          <w:tab w:val="num" w:pos="2175"/>
        </w:tabs>
        <w:ind w:left="2175" w:hanging="360"/>
      </w:pPr>
      <w:rPr>
        <w:rFonts w:ascii="Wingdings" w:hAnsi="Wingdings" w:hint="default"/>
      </w:rPr>
    </w:lvl>
    <w:lvl w:ilvl="3" w:tplc="040C0001" w:tentative="1">
      <w:start w:val="1"/>
      <w:numFmt w:val="bullet"/>
      <w:lvlText w:val=""/>
      <w:lvlJc w:val="left"/>
      <w:pPr>
        <w:tabs>
          <w:tab w:val="num" w:pos="2895"/>
        </w:tabs>
        <w:ind w:left="2895" w:hanging="360"/>
      </w:pPr>
      <w:rPr>
        <w:rFonts w:ascii="Symbol" w:hAnsi="Symbol" w:hint="default"/>
      </w:rPr>
    </w:lvl>
    <w:lvl w:ilvl="4" w:tplc="040C0003" w:tentative="1">
      <w:start w:val="1"/>
      <w:numFmt w:val="bullet"/>
      <w:lvlText w:val="o"/>
      <w:lvlJc w:val="left"/>
      <w:pPr>
        <w:tabs>
          <w:tab w:val="num" w:pos="3615"/>
        </w:tabs>
        <w:ind w:left="3615" w:hanging="360"/>
      </w:pPr>
      <w:rPr>
        <w:rFonts w:ascii="Courier New" w:hAnsi="Courier New" w:hint="default"/>
      </w:rPr>
    </w:lvl>
    <w:lvl w:ilvl="5" w:tplc="040C0005" w:tentative="1">
      <w:start w:val="1"/>
      <w:numFmt w:val="bullet"/>
      <w:lvlText w:val=""/>
      <w:lvlJc w:val="left"/>
      <w:pPr>
        <w:tabs>
          <w:tab w:val="num" w:pos="4335"/>
        </w:tabs>
        <w:ind w:left="4335" w:hanging="360"/>
      </w:pPr>
      <w:rPr>
        <w:rFonts w:ascii="Wingdings" w:hAnsi="Wingdings" w:hint="default"/>
      </w:rPr>
    </w:lvl>
    <w:lvl w:ilvl="6" w:tplc="040C0001" w:tentative="1">
      <w:start w:val="1"/>
      <w:numFmt w:val="bullet"/>
      <w:lvlText w:val=""/>
      <w:lvlJc w:val="left"/>
      <w:pPr>
        <w:tabs>
          <w:tab w:val="num" w:pos="5055"/>
        </w:tabs>
        <w:ind w:left="5055" w:hanging="360"/>
      </w:pPr>
      <w:rPr>
        <w:rFonts w:ascii="Symbol" w:hAnsi="Symbol" w:hint="default"/>
      </w:rPr>
    </w:lvl>
    <w:lvl w:ilvl="7" w:tplc="040C0003" w:tentative="1">
      <w:start w:val="1"/>
      <w:numFmt w:val="bullet"/>
      <w:lvlText w:val="o"/>
      <w:lvlJc w:val="left"/>
      <w:pPr>
        <w:tabs>
          <w:tab w:val="num" w:pos="5775"/>
        </w:tabs>
        <w:ind w:left="5775" w:hanging="360"/>
      </w:pPr>
      <w:rPr>
        <w:rFonts w:ascii="Courier New" w:hAnsi="Courier New" w:hint="default"/>
      </w:rPr>
    </w:lvl>
    <w:lvl w:ilvl="8" w:tplc="040C0005" w:tentative="1">
      <w:start w:val="1"/>
      <w:numFmt w:val="bullet"/>
      <w:lvlText w:val=""/>
      <w:lvlJc w:val="left"/>
      <w:pPr>
        <w:tabs>
          <w:tab w:val="num" w:pos="6495"/>
        </w:tabs>
        <w:ind w:left="6495" w:hanging="360"/>
      </w:pPr>
      <w:rPr>
        <w:rFonts w:ascii="Wingdings" w:hAnsi="Wingdings" w:hint="default"/>
      </w:rPr>
    </w:lvl>
  </w:abstractNum>
  <w:abstractNum w:abstractNumId="36" w15:restartNumberingAfterBreak="0">
    <w:nsid w:val="446102E8"/>
    <w:multiLevelType w:val="hybridMultilevel"/>
    <w:tmpl w:val="BA06F1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448156C6"/>
    <w:multiLevelType w:val="hybridMultilevel"/>
    <w:tmpl w:val="DB88A672"/>
    <w:lvl w:ilvl="0" w:tplc="04090019">
      <w:start w:val="19"/>
      <w:numFmt w:val="bullet"/>
      <w:lvlText w:val="-"/>
      <w:lvlJc w:val="left"/>
      <w:pPr>
        <w:ind w:left="360" w:hanging="360"/>
      </w:pPr>
      <w:rPr>
        <w:rFonts w:ascii="Arial" w:eastAsia="Times New Roman" w:hAnsi="Arial" w:cs="Wingdings"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38" w15:restartNumberingAfterBreak="0">
    <w:nsid w:val="44B47103"/>
    <w:multiLevelType w:val="hybridMultilevel"/>
    <w:tmpl w:val="44642EFC"/>
    <w:lvl w:ilvl="0" w:tplc="CF5478F4">
      <w:start w:val="1"/>
      <w:numFmt w:val="bullet"/>
      <w:pStyle w:val="PuceMarron"/>
      <w:lvlText w:val="■"/>
      <w:lvlJc w:val="left"/>
      <w:pPr>
        <w:tabs>
          <w:tab w:val="num" w:pos="360"/>
        </w:tabs>
        <w:ind w:left="288" w:hanging="288"/>
      </w:pPr>
      <w:rPr>
        <w:rFonts w:hint="default"/>
        <w:color w:val="800000"/>
        <w:sz w:val="19"/>
      </w:rPr>
    </w:lvl>
    <w:lvl w:ilvl="1" w:tplc="126C0A8A">
      <w:start w:val="1"/>
      <w:numFmt w:val="bullet"/>
      <w:lvlText w:val=""/>
      <w:lvlJc w:val="left"/>
      <w:pPr>
        <w:tabs>
          <w:tab w:val="num" w:pos="648"/>
        </w:tabs>
        <w:ind w:left="576" w:hanging="288"/>
      </w:pPr>
      <w:rPr>
        <w:rFonts w:ascii="Symbol" w:hAnsi="Symbol" w:hint="default"/>
        <w:color w:val="339966"/>
        <w:sz w:val="20"/>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459765BB"/>
    <w:multiLevelType w:val="hybridMultilevel"/>
    <w:tmpl w:val="D750C3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46E754BA"/>
    <w:multiLevelType w:val="hybridMultilevel"/>
    <w:tmpl w:val="6D500DE8"/>
    <w:lvl w:ilvl="0" w:tplc="A8681B96">
      <w:start w:val="2004"/>
      <w:numFmt w:val="bullet"/>
      <w:lvlText w:val="-"/>
      <w:lvlJc w:val="left"/>
      <w:pPr>
        <w:ind w:left="1440" w:hanging="360"/>
      </w:pPr>
      <w:rPr>
        <w:rFonts w:ascii="Georgia" w:eastAsia="Georgia" w:hAnsi="Georgia" w:cs="Georgia"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1" w15:restartNumberingAfterBreak="0">
    <w:nsid w:val="485B1594"/>
    <w:multiLevelType w:val="hybridMultilevel"/>
    <w:tmpl w:val="008C654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48E06C20"/>
    <w:multiLevelType w:val="hybridMultilevel"/>
    <w:tmpl w:val="9A66A25C"/>
    <w:lvl w:ilvl="0" w:tplc="040C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4A125918"/>
    <w:multiLevelType w:val="hybridMultilevel"/>
    <w:tmpl w:val="7B20ED20"/>
    <w:lvl w:ilvl="0" w:tplc="9E2EDF9C">
      <w:numFmt w:val="bullet"/>
      <w:lvlText w:val="-"/>
      <w:lvlJc w:val="left"/>
      <w:pPr>
        <w:ind w:left="360" w:hanging="360"/>
      </w:pPr>
      <w:rPr>
        <w:rFonts w:ascii="Cambria" w:eastAsia="Times New Roman" w:hAnsi="Cambria"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4" w15:restartNumberingAfterBreak="0">
    <w:nsid w:val="4D410E96"/>
    <w:multiLevelType w:val="hybridMultilevel"/>
    <w:tmpl w:val="A71C482E"/>
    <w:lvl w:ilvl="0" w:tplc="040C0005">
      <w:start w:val="1"/>
      <w:numFmt w:val="bullet"/>
      <w:lvlText w:val=""/>
      <w:lvlJc w:val="left"/>
      <w:pPr>
        <w:ind w:left="705" w:hanging="360"/>
      </w:pPr>
      <w:rPr>
        <w:rFonts w:ascii="Wingdings" w:hAnsi="Wingdings" w:hint="default"/>
      </w:rPr>
    </w:lvl>
    <w:lvl w:ilvl="1" w:tplc="040C0003" w:tentative="1">
      <w:start w:val="1"/>
      <w:numFmt w:val="bullet"/>
      <w:lvlText w:val="o"/>
      <w:lvlJc w:val="left"/>
      <w:pPr>
        <w:ind w:left="1425" w:hanging="360"/>
      </w:pPr>
      <w:rPr>
        <w:rFonts w:ascii="Courier New" w:hAnsi="Courier New" w:cs="Courier New" w:hint="default"/>
      </w:rPr>
    </w:lvl>
    <w:lvl w:ilvl="2" w:tplc="040C0005" w:tentative="1">
      <w:start w:val="1"/>
      <w:numFmt w:val="bullet"/>
      <w:lvlText w:val=""/>
      <w:lvlJc w:val="left"/>
      <w:pPr>
        <w:ind w:left="2145" w:hanging="360"/>
      </w:pPr>
      <w:rPr>
        <w:rFonts w:ascii="Wingdings" w:hAnsi="Wingdings" w:hint="default"/>
      </w:rPr>
    </w:lvl>
    <w:lvl w:ilvl="3" w:tplc="040C0001" w:tentative="1">
      <w:start w:val="1"/>
      <w:numFmt w:val="bullet"/>
      <w:lvlText w:val=""/>
      <w:lvlJc w:val="left"/>
      <w:pPr>
        <w:ind w:left="2865" w:hanging="360"/>
      </w:pPr>
      <w:rPr>
        <w:rFonts w:ascii="Symbol" w:hAnsi="Symbol" w:hint="default"/>
      </w:rPr>
    </w:lvl>
    <w:lvl w:ilvl="4" w:tplc="040C0003" w:tentative="1">
      <w:start w:val="1"/>
      <w:numFmt w:val="bullet"/>
      <w:lvlText w:val="o"/>
      <w:lvlJc w:val="left"/>
      <w:pPr>
        <w:ind w:left="3585" w:hanging="360"/>
      </w:pPr>
      <w:rPr>
        <w:rFonts w:ascii="Courier New" w:hAnsi="Courier New" w:cs="Courier New" w:hint="default"/>
      </w:rPr>
    </w:lvl>
    <w:lvl w:ilvl="5" w:tplc="040C0005" w:tentative="1">
      <w:start w:val="1"/>
      <w:numFmt w:val="bullet"/>
      <w:lvlText w:val=""/>
      <w:lvlJc w:val="left"/>
      <w:pPr>
        <w:ind w:left="4305" w:hanging="360"/>
      </w:pPr>
      <w:rPr>
        <w:rFonts w:ascii="Wingdings" w:hAnsi="Wingdings" w:hint="default"/>
      </w:rPr>
    </w:lvl>
    <w:lvl w:ilvl="6" w:tplc="040C0001" w:tentative="1">
      <w:start w:val="1"/>
      <w:numFmt w:val="bullet"/>
      <w:lvlText w:val=""/>
      <w:lvlJc w:val="left"/>
      <w:pPr>
        <w:ind w:left="5025" w:hanging="360"/>
      </w:pPr>
      <w:rPr>
        <w:rFonts w:ascii="Symbol" w:hAnsi="Symbol" w:hint="default"/>
      </w:rPr>
    </w:lvl>
    <w:lvl w:ilvl="7" w:tplc="040C0003" w:tentative="1">
      <w:start w:val="1"/>
      <w:numFmt w:val="bullet"/>
      <w:lvlText w:val="o"/>
      <w:lvlJc w:val="left"/>
      <w:pPr>
        <w:ind w:left="5745" w:hanging="360"/>
      </w:pPr>
      <w:rPr>
        <w:rFonts w:ascii="Courier New" w:hAnsi="Courier New" w:cs="Courier New" w:hint="default"/>
      </w:rPr>
    </w:lvl>
    <w:lvl w:ilvl="8" w:tplc="040C0005" w:tentative="1">
      <w:start w:val="1"/>
      <w:numFmt w:val="bullet"/>
      <w:lvlText w:val=""/>
      <w:lvlJc w:val="left"/>
      <w:pPr>
        <w:ind w:left="6465" w:hanging="360"/>
      </w:pPr>
      <w:rPr>
        <w:rFonts w:ascii="Wingdings" w:hAnsi="Wingdings" w:hint="default"/>
      </w:rPr>
    </w:lvl>
  </w:abstractNum>
  <w:abstractNum w:abstractNumId="45" w15:restartNumberingAfterBreak="0">
    <w:nsid w:val="4E402908"/>
    <w:multiLevelType w:val="hybridMultilevel"/>
    <w:tmpl w:val="8CDA2690"/>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4ECD4D92"/>
    <w:multiLevelType w:val="hybridMultilevel"/>
    <w:tmpl w:val="3F644146"/>
    <w:lvl w:ilvl="0" w:tplc="964C8712">
      <w:start w:val="10"/>
      <w:numFmt w:val="bullet"/>
      <w:lvlText w:val="-"/>
      <w:lvlJc w:val="left"/>
      <w:pPr>
        <w:ind w:left="720" w:hanging="360"/>
      </w:pPr>
      <w:rPr>
        <w:rFonts w:ascii="Arial Narrow" w:eastAsiaTheme="minorHAnsi"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50547861"/>
    <w:multiLevelType w:val="hybridMultilevel"/>
    <w:tmpl w:val="E8546F58"/>
    <w:lvl w:ilvl="0" w:tplc="2F4E429E">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54743C49"/>
    <w:multiLevelType w:val="hybridMultilevel"/>
    <w:tmpl w:val="E6084552"/>
    <w:lvl w:ilvl="0" w:tplc="E7CE7560">
      <w:numFmt w:val="bullet"/>
      <w:lvlText w:val=""/>
      <w:lvlJc w:val="left"/>
      <w:pPr>
        <w:ind w:left="831" w:hanging="361"/>
      </w:pPr>
      <w:rPr>
        <w:rFonts w:ascii="Symbol" w:eastAsia="Symbol" w:hAnsi="Symbol" w:cs="Symbol" w:hint="default"/>
        <w:b w:val="0"/>
        <w:bCs w:val="0"/>
        <w:i w:val="0"/>
        <w:iCs w:val="0"/>
        <w:spacing w:val="0"/>
        <w:w w:val="101"/>
        <w:sz w:val="18"/>
        <w:szCs w:val="18"/>
        <w:lang w:val="fr-FR" w:eastAsia="en-US" w:bidi="ar-SA"/>
      </w:rPr>
    </w:lvl>
    <w:lvl w:ilvl="1" w:tplc="6876FE54">
      <w:numFmt w:val="bullet"/>
      <w:lvlText w:val="•"/>
      <w:lvlJc w:val="left"/>
      <w:pPr>
        <w:ind w:left="1223" w:hanging="361"/>
      </w:pPr>
      <w:rPr>
        <w:rFonts w:hint="default"/>
        <w:lang w:val="fr-FR" w:eastAsia="en-US" w:bidi="ar-SA"/>
      </w:rPr>
    </w:lvl>
    <w:lvl w:ilvl="2" w:tplc="A6F458B0">
      <w:numFmt w:val="bullet"/>
      <w:lvlText w:val="•"/>
      <w:lvlJc w:val="left"/>
      <w:pPr>
        <w:ind w:left="1606" w:hanging="361"/>
      </w:pPr>
      <w:rPr>
        <w:rFonts w:hint="default"/>
        <w:lang w:val="fr-FR" w:eastAsia="en-US" w:bidi="ar-SA"/>
      </w:rPr>
    </w:lvl>
    <w:lvl w:ilvl="3" w:tplc="D0222318">
      <w:numFmt w:val="bullet"/>
      <w:lvlText w:val="•"/>
      <w:lvlJc w:val="left"/>
      <w:pPr>
        <w:ind w:left="1989" w:hanging="361"/>
      </w:pPr>
      <w:rPr>
        <w:rFonts w:hint="default"/>
        <w:lang w:val="fr-FR" w:eastAsia="en-US" w:bidi="ar-SA"/>
      </w:rPr>
    </w:lvl>
    <w:lvl w:ilvl="4" w:tplc="ADF6685C">
      <w:numFmt w:val="bullet"/>
      <w:lvlText w:val="•"/>
      <w:lvlJc w:val="left"/>
      <w:pPr>
        <w:ind w:left="2372" w:hanging="361"/>
      </w:pPr>
      <w:rPr>
        <w:rFonts w:hint="default"/>
        <w:lang w:val="fr-FR" w:eastAsia="en-US" w:bidi="ar-SA"/>
      </w:rPr>
    </w:lvl>
    <w:lvl w:ilvl="5" w:tplc="03E4AB68">
      <w:numFmt w:val="bullet"/>
      <w:lvlText w:val="•"/>
      <w:lvlJc w:val="left"/>
      <w:pPr>
        <w:ind w:left="2756" w:hanging="361"/>
      </w:pPr>
      <w:rPr>
        <w:rFonts w:hint="default"/>
        <w:lang w:val="fr-FR" w:eastAsia="en-US" w:bidi="ar-SA"/>
      </w:rPr>
    </w:lvl>
    <w:lvl w:ilvl="6" w:tplc="62DC2E1C">
      <w:numFmt w:val="bullet"/>
      <w:lvlText w:val="•"/>
      <w:lvlJc w:val="left"/>
      <w:pPr>
        <w:ind w:left="3139" w:hanging="361"/>
      </w:pPr>
      <w:rPr>
        <w:rFonts w:hint="default"/>
        <w:lang w:val="fr-FR" w:eastAsia="en-US" w:bidi="ar-SA"/>
      </w:rPr>
    </w:lvl>
    <w:lvl w:ilvl="7" w:tplc="64F0BFFE">
      <w:numFmt w:val="bullet"/>
      <w:lvlText w:val="•"/>
      <w:lvlJc w:val="left"/>
      <w:pPr>
        <w:ind w:left="3522" w:hanging="361"/>
      </w:pPr>
      <w:rPr>
        <w:rFonts w:hint="default"/>
        <w:lang w:val="fr-FR" w:eastAsia="en-US" w:bidi="ar-SA"/>
      </w:rPr>
    </w:lvl>
    <w:lvl w:ilvl="8" w:tplc="FBD0E0D2">
      <w:numFmt w:val="bullet"/>
      <w:lvlText w:val="•"/>
      <w:lvlJc w:val="left"/>
      <w:pPr>
        <w:ind w:left="3905" w:hanging="361"/>
      </w:pPr>
      <w:rPr>
        <w:rFonts w:hint="default"/>
        <w:lang w:val="fr-FR" w:eastAsia="en-US" w:bidi="ar-SA"/>
      </w:rPr>
    </w:lvl>
  </w:abstractNum>
  <w:abstractNum w:abstractNumId="49" w15:restartNumberingAfterBreak="0">
    <w:nsid w:val="5A470E9F"/>
    <w:multiLevelType w:val="hybridMultilevel"/>
    <w:tmpl w:val="80EEBF16"/>
    <w:lvl w:ilvl="0" w:tplc="D0364F3C">
      <w:start w:val="1"/>
      <w:numFmt w:val="upp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 w15:restartNumberingAfterBreak="0">
    <w:nsid w:val="5CA02175"/>
    <w:multiLevelType w:val="hybridMultilevel"/>
    <w:tmpl w:val="8F868AE6"/>
    <w:lvl w:ilvl="0" w:tplc="CBBECAA4">
      <w:start w:val="2008"/>
      <w:numFmt w:val="decimal"/>
      <w:lvlText w:val="%1"/>
      <w:lvlJc w:val="left"/>
      <w:pPr>
        <w:ind w:left="792" w:hanging="432"/>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 w15:restartNumberingAfterBreak="0">
    <w:nsid w:val="5CD8210F"/>
    <w:multiLevelType w:val="hybridMultilevel"/>
    <w:tmpl w:val="EE8C0BA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5D431D8F"/>
    <w:multiLevelType w:val="hybridMultilevel"/>
    <w:tmpl w:val="457280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15:restartNumberingAfterBreak="0">
    <w:nsid w:val="5E506B98"/>
    <w:multiLevelType w:val="hybridMultilevel"/>
    <w:tmpl w:val="D09214EE"/>
    <w:lvl w:ilvl="0" w:tplc="4A921292">
      <w:start w:val="2014"/>
      <w:numFmt w:val="decimal"/>
      <w:lvlText w:val="%1"/>
      <w:lvlJc w:val="left"/>
      <w:pPr>
        <w:ind w:left="792" w:hanging="432"/>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15:restartNumberingAfterBreak="0">
    <w:nsid w:val="5FA33F6B"/>
    <w:multiLevelType w:val="hybridMultilevel"/>
    <w:tmpl w:val="BAC6AC5E"/>
    <w:lvl w:ilvl="0" w:tplc="040C0001">
      <w:start w:val="1"/>
      <w:numFmt w:val="bullet"/>
      <w:lvlText w:val=""/>
      <w:lvlJc w:val="left"/>
      <w:pPr>
        <w:tabs>
          <w:tab w:val="num" w:pos="360"/>
        </w:tabs>
        <w:ind w:left="360" w:hanging="360"/>
      </w:pPr>
      <w:rPr>
        <w:rFonts w:ascii="Symbol" w:hAnsi="Symbol" w:hint="default"/>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55" w15:restartNumberingAfterBreak="0">
    <w:nsid w:val="6090442A"/>
    <w:multiLevelType w:val="hybridMultilevel"/>
    <w:tmpl w:val="9AA658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15:restartNumberingAfterBreak="0">
    <w:nsid w:val="64D21CFA"/>
    <w:multiLevelType w:val="hybridMultilevel"/>
    <w:tmpl w:val="C2C0C278"/>
    <w:lvl w:ilvl="0" w:tplc="04090019">
      <w:start w:val="19"/>
      <w:numFmt w:val="bullet"/>
      <w:lvlText w:val="-"/>
      <w:lvlJc w:val="left"/>
      <w:pPr>
        <w:tabs>
          <w:tab w:val="num" w:pos="360"/>
        </w:tabs>
        <w:ind w:left="360" w:hanging="360"/>
      </w:pPr>
      <w:rPr>
        <w:rFonts w:ascii="Arial" w:eastAsia="Times New Roman" w:hAnsi="Arial" w:cs="Wingdings" w:hint="default"/>
      </w:rPr>
    </w:lvl>
    <w:lvl w:ilvl="1" w:tplc="84C8940A" w:tentative="1">
      <w:start w:val="1"/>
      <w:numFmt w:val="bullet"/>
      <w:lvlText w:val=""/>
      <w:lvlJc w:val="left"/>
      <w:pPr>
        <w:tabs>
          <w:tab w:val="num" w:pos="1080"/>
        </w:tabs>
        <w:ind w:left="1080" w:hanging="360"/>
      </w:pPr>
      <w:rPr>
        <w:rFonts w:ascii="Wingdings" w:hAnsi="Wingdings" w:hint="default"/>
      </w:rPr>
    </w:lvl>
    <w:lvl w:ilvl="2" w:tplc="B6BCC802" w:tentative="1">
      <w:start w:val="1"/>
      <w:numFmt w:val="bullet"/>
      <w:lvlText w:val=""/>
      <w:lvlJc w:val="left"/>
      <w:pPr>
        <w:tabs>
          <w:tab w:val="num" w:pos="1800"/>
        </w:tabs>
        <w:ind w:left="1800" w:hanging="360"/>
      </w:pPr>
      <w:rPr>
        <w:rFonts w:ascii="Wingdings" w:hAnsi="Wingdings" w:hint="default"/>
      </w:rPr>
    </w:lvl>
    <w:lvl w:ilvl="3" w:tplc="8562A80E" w:tentative="1">
      <w:start w:val="1"/>
      <w:numFmt w:val="bullet"/>
      <w:lvlText w:val=""/>
      <w:lvlJc w:val="left"/>
      <w:pPr>
        <w:tabs>
          <w:tab w:val="num" w:pos="2520"/>
        </w:tabs>
        <w:ind w:left="2520" w:hanging="360"/>
      </w:pPr>
      <w:rPr>
        <w:rFonts w:ascii="Wingdings" w:hAnsi="Wingdings" w:hint="default"/>
      </w:rPr>
    </w:lvl>
    <w:lvl w:ilvl="4" w:tplc="CE2E6B2C" w:tentative="1">
      <w:start w:val="1"/>
      <w:numFmt w:val="bullet"/>
      <w:lvlText w:val=""/>
      <w:lvlJc w:val="left"/>
      <w:pPr>
        <w:tabs>
          <w:tab w:val="num" w:pos="3240"/>
        </w:tabs>
        <w:ind w:left="3240" w:hanging="360"/>
      </w:pPr>
      <w:rPr>
        <w:rFonts w:ascii="Wingdings" w:hAnsi="Wingdings" w:hint="default"/>
      </w:rPr>
    </w:lvl>
    <w:lvl w:ilvl="5" w:tplc="D1925AB4" w:tentative="1">
      <w:start w:val="1"/>
      <w:numFmt w:val="bullet"/>
      <w:lvlText w:val=""/>
      <w:lvlJc w:val="left"/>
      <w:pPr>
        <w:tabs>
          <w:tab w:val="num" w:pos="3960"/>
        </w:tabs>
        <w:ind w:left="3960" w:hanging="360"/>
      </w:pPr>
      <w:rPr>
        <w:rFonts w:ascii="Wingdings" w:hAnsi="Wingdings" w:hint="default"/>
      </w:rPr>
    </w:lvl>
    <w:lvl w:ilvl="6" w:tplc="42B81164" w:tentative="1">
      <w:start w:val="1"/>
      <w:numFmt w:val="bullet"/>
      <w:lvlText w:val=""/>
      <w:lvlJc w:val="left"/>
      <w:pPr>
        <w:tabs>
          <w:tab w:val="num" w:pos="4680"/>
        </w:tabs>
        <w:ind w:left="4680" w:hanging="360"/>
      </w:pPr>
      <w:rPr>
        <w:rFonts w:ascii="Wingdings" w:hAnsi="Wingdings" w:hint="default"/>
      </w:rPr>
    </w:lvl>
    <w:lvl w:ilvl="7" w:tplc="8C6A5508" w:tentative="1">
      <w:start w:val="1"/>
      <w:numFmt w:val="bullet"/>
      <w:lvlText w:val=""/>
      <w:lvlJc w:val="left"/>
      <w:pPr>
        <w:tabs>
          <w:tab w:val="num" w:pos="5400"/>
        </w:tabs>
        <w:ind w:left="5400" w:hanging="360"/>
      </w:pPr>
      <w:rPr>
        <w:rFonts w:ascii="Wingdings" w:hAnsi="Wingdings" w:hint="default"/>
      </w:rPr>
    </w:lvl>
    <w:lvl w:ilvl="8" w:tplc="7CD808E8" w:tentative="1">
      <w:start w:val="1"/>
      <w:numFmt w:val="bullet"/>
      <w:lvlText w:val=""/>
      <w:lvlJc w:val="left"/>
      <w:pPr>
        <w:tabs>
          <w:tab w:val="num" w:pos="6120"/>
        </w:tabs>
        <w:ind w:left="6120" w:hanging="360"/>
      </w:pPr>
      <w:rPr>
        <w:rFonts w:ascii="Wingdings" w:hAnsi="Wingdings" w:hint="default"/>
      </w:rPr>
    </w:lvl>
  </w:abstractNum>
  <w:abstractNum w:abstractNumId="57" w15:restartNumberingAfterBreak="0">
    <w:nsid w:val="652D4116"/>
    <w:multiLevelType w:val="hybridMultilevel"/>
    <w:tmpl w:val="7C10E1E6"/>
    <w:lvl w:ilvl="0" w:tplc="3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65C575BC"/>
    <w:multiLevelType w:val="hybridMultilevel"/>
    <w:tmpl w:val="4580977C"/>
    <w:lvl w:ilvl="0" w:tplc="23A01B86">
      <w:start w:val="15"/>
      <w:numFmt w:val="bullet"/>
      <w:lvlText w:val="-"/>
      <w:lvlJc w:val="left"/>
      <w:pPr>
        <w:ind w:left="720" w:hanging="360"/>
      </w:pPr>
      <w:rPr>
        <w:rFonts w:ascii="Cambria" w:eastAsiaTheme="minorEastAsia" w:hAnsi="Cambria" w:cstheme="minorBid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15:restartNumberingAfterBreak="0">
    <w:nsid w:val="65FA669C"/>
    <w:multiLevelType w:val="hybridMultilevel"/>
    <w:tmpl w:val="87FE93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15:restartNumberingAfterBreak="0">
    <w:nsid w:val="68792E10"/>
    <w:multiLevelType w:val="hybridMultilevel"/>
    <w:tmpl w:val="FFFFFFFF"/>
    <w:lvl w:ilvl="0" w:tplc="A8AA30C6">
      <w:start w:val="1"/>
      <w:numFmt w:val="bullet"/>
      <w:lvlText w:val="-"/>
      <w:lvlJc w:val="left"/>
      <w:pPr>
        <w:ind w:left="720"/>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1" w:tplc="A71E972C">
      <w:start w:val="1"/>
      <w:numFmt w:val="bullet"/>
      <w:lvlText w:val="o"/>
      <w:lvlJc w:val="left"/>
      <w:pPr>
        <w:ind w:left="1397"/>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2" w:tplc="16EC9E58">
      <w:start w:val="1"/>
      <w:numFmt w:val="bullet"/>
      <w:lvlText w:val="▪"/>
      <w:lvlJc w:val="left"/>
      <w:pPr>
        <w:ind w:left="2117"/>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3" w:tplc="273A5E66">
      <w:start w:val="1"/>
      <w:numFmt w:val="bullet"/>
      <w:lvlText w:val="•"/>
      <w:lvlJc w:val="left"/>
      <w:pPr>
        <w:ind w:left="2837"/>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4" w:tplc="0D78FC54">
      <w:start w:val="1"/>
      <w:numFmt w:val="bullet"/>
      <w:lvlText w:val="o"/>
      <w:lvlJc w:val="left"/>
      <w:pPr>
        <w:ind w:left="3557"/>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5" w:tplc="E6AA91EE">
      <w:start w:val="1"/>
      <w:numFmt w:val="bullet"/>
      <w:lvlText w:val="▪"/>
      <w:lvlJc w:val="left"/>
      <w:pPr>
        <w:ind w:left="4277"/>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6" w:tplc="047432D4">
      <w:start w:val="1"/>
      <w:numFmt w:val="bullet"/>
      <w:lvlText w:val="•"/>
      <w:lvlJc w:val="left"/>
      <w:pPr>
        <w:ind w:left="4997"/>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7" w:tplc="7584DE0C">
      <w:start w:val="1"/>
      <w:numFmt w:val="bullet"/>
      <w:lvlText w:val="o"/>
      <w:lvlJc w:val="left"/>
      <w:pPr>
        <w:ind w:left="5717"/>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lvl w:ilvl="8" w:tplc="230C0480">
      <w:start w:val="1"/>
      <w:numFmt w:val="bullet"/>
      <w:lvlText w:val="▪"/>
      <w:lvlJc w:val="left"/>
      <w:pPr>
        <w:ind w:left="6437"/>
      </w:pPr>
      <w:rPr>
        <w:rFonts w:ascii="Bookman Old Style" w:eastAsia="Bookman Old Style" w:hAnsi="Bookman Old Style" w:cs="Bookman Old Style"/>
        <w:b w:val="0"/>
        <w:i w:val="0"/>
        <w:strike w:val="0"/>
        <w:dstrike w:val="0"/>
        <w:color w:val="000000"/>
        <w:sz w:val="20"/>
        <w:szCs w:val="20"/>
        <w:u w:val="none" w:color="000000"/>
        <w:bdr w:val="none" w:sz="0" w:space="0" w:color="auto"/>
        <w:shd w:val="clear" w:color="auto" w:fill="auto"/>
        <w:vertAlign w:val="baseline"/>
      </w:rPr>
    </w:lvl>
  </w:abstractNum>
  <w:abstractNum w:abstractNumId="61" w15:restartNumberingAfterBreak="0">
    <w:nsid w:val="693D197E"/>
    <w:multiLevelType w:val="hybridMultilevel"/>
    <w:tmpl w:val="70E46168"/>
    <w:lvl w:ilvl="0" w:tplc="9E2EDF9C">
      <w:numFmt w:val="bullet"/>
      <w:lvlText w:val="-"/>
      <w:lvlJc w:val="left"/>
      <w:pPr>
        <w:ind w:left="1068" w:hanging="360"/>
      </w:pPr>
      <w:rPr>
        <w:rFonts w:ascii="Cambria" w:eastAsia="Times New Roman" w:hAnsi="Cambria"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62" w15:restartNumberingAfterBreak="0">
    <w:nsid w:val="698550BE"/>
    <w:multiLevelType w:val="multilevel"/>
    <w:tmpl w:val="FD84442C"/>
    <w:lvl w:ilvl="0">
      <w:start w:val="1"/>
      <w:numFmt w:val="bullet"/>
      <w:lvlText w:val=""/>
      <w:lvlJc w:val="left"/>
      <w:pPr>
        <w:tabs>
          <w:tab w:val="num" w:pos="360"/>
        </w:tabs>
        <w:ind w:left="360" w:hanging="360"/>
      </w:pPr>
      <w:rPr>
        <w:rFonts w:ascii="Symbol" w:hAnsi="Symbol" w:hint="default"/>
        <w:sz w:val="20"/>
      </w:rPr>
    </w:lvl>
    <w:lvl w:ilvl="1">
      <w:start w:val="11"/>
      <w:numFmt w:val="decimal"/>
      <w:lvlText w:val="%2."/>
      <w:lvlJc w:val="left"/>
      <w:pPr>
        <w:ind w:left="1156" w:hanging="360"/>
      </w:pPr>
      <w:rPr>
        <w:rFonts w:hint="default"/>
      </w:rPr>
    </w:lvl>
    <w:lvl w:ilvl="2" w:tentative="1">
      <w:start w:val="1"/>
      <w:numFmt w:val="bullet"/>
      <w:lvlText w:val=""/>
      <w:lvlJc w:val="left"/>
      <w:pPr>
        <w:tabs>
          <w:tab w:val="num" w:pos="1876"/>
        </w:tabs>
        <w:ind w:left="1876" w:hanging="360"/>
      </w:pPr>
      <w:rPr>
        <w:rFonts w:ascii="Wingdings" w:hAnsi="Wingdings" w:hint="default"/>
        <w:sz w:val="20"/>
      </w:rPr>
    </w:lvl>
    <w:lvl w:ilvl="3" w:tentative="1">
      <w:start w:val="1"/>
      <w:numFmt w:val="bullet"/>
      <w:lvlText w:val=""/>
      <w:lvlJc w:val="left"/>
      <w:pPr>
        <w:tabs>
          <w:tab w:val="num" w:pos="2596"/>
        </w:tabs>
        <w:ind w:left="2596" w:hanging="360"/>
      </w:pPr>
      <w:rPr>
        <w:rFonts w:ascii="Wingdings" w:hAnsi="Wingdings" w:hint="default"/>
        <w:sz w:val="20"/>
      </w:rPr>
    </w:lvl>
    <w:lvl w:ilvl="4" w:tentative="1">
      <w:start w:val="1"/>
      <w:numFmt w:val="bullet"/>
      <w:lvlText w:val=""/>
      <w:lvlJc w:val="left"/>
      <w:pPr>
        <w:tabs>
          <w:tab w:val="num" w:pos="3316"/>
        </w:tabs>
        <w:ind w:left="3316" w:hanging="360"/>
      </w:pPr>
      <w:rPr>
        <w:rFonts w:ascii="Wingdings" w:hAnsi="Wingdings" w:hint="default"/>
        <w:sz w:val="20"/>
      </w:rPr>
    </w:lvl>
    <w:lvl w:ilvl="5" w:tentative="1">
      <w:start w:val="1"/>
      <w:numFmt w:val="bullet"/>
      <w:lvlText w:val=""/>
      <w:lvlJc w:val="left"/>
      <w:pPr>
        <w:tabs>
          <w:tab w:val="num" w:pos="4036"/>
        </w:tabs>
        <w:ind w:left="4036" w:hanging="360"/>
      </w:pPr>
      <w:rPr>
        <w:rFonts w:ascii="Wingdings" w:hAnsi="Wingdings" w:hint="default"/>
        <w:sz w:val="20"/>
      </w:rPr>
    </w:lvl>
    <w:lvl w:ilvl="6" w:tentative="1">
      <w:start w:val="1"/>
      <w:numFmt w:val="bullet"/>
      <w:lvlText w:val=""/>
      <w:lvlJc w:val="left"/>
      <w:pPr>
        <w:tabs>
          <w:tab w:val="num" w:pos="4756"/>
        </w:tabs>
        <w:ind w:left="4756" w:hanging="360"/>
      </w:pPr>
      <w:rPr>
        <w:rFonts w:ascii="Wingdings" w:hAnsi="Wingdings" w:hint="default"/>
        <w:sz w:val="20"/>
      </w:rPr>
    </w:lvl>
    <w:lvl w:ilvl="7" w:tentative="1">
      <w:start w:val="1"/>
      <w:numFmt w:val="bullet"/>
      <w:lvlText w:val=""/>
      <w:lvlJc w:val="left"/>
      <w:pPr>
        <w:tabs>
          <w:tab w:val="num" w:pos="5476"/>
        </w:tabs>
        <w:ind w:left="5476" w:hanging="360"/>
      </w:pPr>
      <w:rPr>
        <w:rFonts w:ascii="Wingdings" w:hAnsi="Wingdings" w:hint="default"/>
        <w:sz w:val="20"/>
      </w:rPr>
    </w:lvl>
    <w:lvl w:ilvl="8" w:tentative="1">
      <w:start w:val="1"/>
      <w:numFmt w:val="bullet"/>
      <w:lvlText w:val=""/>
      <w:lvlJc w:val="left"/>
      <w:pPr>
        <w:tabs>
          <w:tab w:val="num" w:pos="6196"/>
        </w:tabs>
        <w:ind w:left="6196" w:hanging="360"/>
      </w:pPr>
      <w:rPr>
        <w:rFonts w:ascii="Wingdings" w:hAnsi="Wingdings" w:hint="default"/>
        <w:sz w:val="20"/>
      </w:rPr>
    </w:lvl>
  </w:abstractNum>
  <w:abstractNum w:abstractNumId="63" w15:restartNumberingAfterBreak="0">
    <w:nsid w:val="6C153945"/>
    <w:multiLevelType w:val="hybridMultilevel"/>
    <w:tmpl w:val="7438F5AC"/>
    <w:lvl w:ilvl="0" w:tplc="45961B9E">
      <w:numFmt w:val="bullet"/>
      <w:lvlText w:val="-"/>
      <w:lvlJc w:val="left"/>
      <w:pPr>
        <w:ind w:left="360" w:hanging="360"/>
      </w:pPr>
      <w:rPr>
        <w:rFonts w:ascii="Calibri" w:eastAsiaTheme="minorHAnsi" w:hAnsi="Calibri"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4" w15:restartNumberingAfterBreak="0">
    <w:nsid w:val="6E8821B9"/>
    <w:multiLevelType w:val="hybridMultilevel"/>
    <w:tmpl w:val="013A491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5" w15:restartNumberingAfterBreak="0">
    <w:nsid w:val="6F1840D8"/>
    <w:multiLevelType w:val="hybridMultilevel"/>
    <w:tmpl w:val="CC2645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6" w15:restartNumberingAfterBreak="0">
    <w:nsid w:val="7125616B"/>
    <w:multiLevelType w:val="hybridMultilevel"/>
    <w:tmpl w:val="959ACF7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15:restartNumberingAfterBreak="0">
    <w:nsid w:val="71DF3AF3"/>
    <w:multiLevelType w:val="hybridMultilevel"/>
    <w:tmpl w:val="8006D756"/>
    <w:lvl w:ilvl="0" w:tplc="45961B9E">
      <w:numFmt w:val="bullet"/>
      <w:lvlText w:val="-"/>
      <w:lvlJc w:val="left"/>
      <w:pPr>
        <w:ind w:left="360" w:hanging="360"/>
      </w:pPr>
      <w:rPr>
        <w:rFonts w:ascii="Calibri" w:eastAsiaTheme="minorHAnsi" w:hAnsi="Calibri"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8" w15:restartNumberingAfterBreak="0">
    <w:nsid w:val="74E30241"/>
    <w:multiLevelType w:val="hybridMultilevel"/>
    <w:tmpl w:val="5E60EE76"/>
    <w:lvl w:ilvl="0" w:tplc="C0C02A36">
      <w:numFmt w:val="bullet"/>
      <w:lvlText w:val=""/>
      <w:lvlJc w:val="left"/>
      <w:pPr>
        <w:ind w:left="1071" w:hanging="360"/>
      </w:pPr>
      <w:rPr>
        <w:rFonts w:ascii="Symbol" w:eastAsia="Symbol" w:hAnsi="Symbol" w:cs="Symbol" w:hint="default"/>
        <w:b w:val="0"/>
        <w:bCs w:val="0"/>
        <w:i w:val="0"/>
        <w:iCs w:val="0"/>
        <w:spacing w:val="0"/>
        <w:w w:val="101"/>
        <w:sz w:val="18"/>
        <w:szCs w:val="18"/>
        <w:lang w:val="fr-FR" w:eastAsia="en-US" w:bidi="ar-SA"/>
      </w:rPr>
    </w:lvl>
    <w:lvl w:ilvl="1" w:tplc="A1FE267C">
      <w:numFmt w:val="bullet"/>
      <w:lvlText w:val="•"/>
      <w:lvlJc w:val="left"/>
      <w:pPr>
        <w:ind w:left="1439" w:hanging="360"/>
      </w:pPr>
      <w:rPr>
        <w:rFonts w:hint="default"/>
        <w:lang w:val="fr-FR" w:eastAsia="en-US" w:bidi="ar-SA"/>
      </w:rPr>
    </w:lvl>
    <w:lvl w:ilvl="2" w:tplc="B83C66F4">
      <w:numFmt w:val="bullet"/>
      <w:lvlText w:val="•"/>
      <w:lvlJc w:val="left"/>
      <w:pPr>
        <w:ind w:left="1798" w:hanging="360"/>
      </w:pPr>
      <w:rPr>
        <w:rFonts w:hint="default"/>
        <w:lang w:val="fr-FR" w:eastAsia="en-US" w:bidi="ar-SA"/>
      </w:rPr>
    </w:lvl>
    <w:lvl w:ilvl="3" w:tplc="0AC23154">
      <w:numFmt w:val="bullet"/>
      <w:lvlText w:val="•"/>
      <w:lvlJc w:val="left"/>
      <w:pPr>
        <w:ind w:left="2157" w:hanging="360"/>
      </w:pPr>
      <w:rPr>
        <w:rFonts w:hint="default"/>
        <w:lang w:val="fr-FR" w:eastAsia="en-US" w:bidi="ar-SA"/>
      </w:rPr>
    </w:lvl>
    <w:lvl w:ilvl="4" w:tplc="EF1E1412">
      <w:numFmt w:val="bullet"/>
      <w:lvlText w:val="•"/>
      <w:lvlJc w:val="left"/>
      <w:pPr>
        <w:ind w:left="2516" w:hanging="360"/>
      </w:pPr>
      <w:rPr>
        <w:rFonts w:hint="default"/>
        <w:lang w:val="fr-FR" w:eastAsia="en-US" w:bidi="ar-SA"/>
      </w:rPr>
    </w:lvl>
    <w:lvl w:ilvl="5" w:tplc="56626162">
      <w:numFmt w:val="bullet"/>
      <w:lvlText w:val="•"/>
      <w:lvlJc w:val="left"/>
      <w:pPr>
        <w:ind w:left="2876" w:hanging="360"/>
      </w:pPr>
      <w:rPr>
        <w:rFonts w:hint="default"/>
        <w:lang w:val="fr-FR" w:eastAsia="en-US" w:bidi="ar-SA"/>
      </w:rPr>
    </w:lvl>
    <w:lvl w:ilvl="6" w:tplc="813C7AA0">
      <w:numFmt w:val="bullet"/>
      <w:lvlText w:val="•"/>
      <w:lvlJc w:val="left"/>
      <w:pPr>
        <w:ind w:left="3235" w:hanging="360"/>
      </w:pPr>
      <w:rPr>
        <w:rFonts w:hint="default"/>
        <w:lang w:val="fr-FR" w:eastAsia="en-US" w:bidi="ar-SA"/>
      </w:rPr>
    </w:lvl>
    <w:lvl w:ilvl="7" w:tplc="F0C68D42">
      <w:numFmt w:val="bullet"/>
      <w:lvlText w:val="•"/>
      <w:lvlJc w:val="left"/>
      <w:pPr>
        <w:ind w:left="3594" w:hanging="360"/>
      </w:pPr>
      <w:rPr>
        <w:rFonts w:hint="default"/>
        <w:lang w:val="fr-FR" w:eastAsia="en-US" w:bidi="ar-SA"/>
      </w:rPr>
    </w:lvl>
    <w:lvl w:ilvl="8" w:tplc="C6B0D1CA">
      <w:numFmt w:val="bullet"/>
      <w:lvlText w:val="•"/>
      <w:lvlJc w:val="left"/>
      <w:pPr>
        <w:ind w:left="3953" w:hanging="360"/>
      </w:pPr>
      <w:rPr>
        <w:rFonts w:hint="default"/>
        <w:lang w:val="fr-FR" w:eastAsia="en-US" w:bidi="ar-SA"/>
      </w:rPr>
    </w:lvl>
  </w:abstractNum>
  <w:abstractNum w:abstractNumId="69" w15:restartNumberingAfterBreak="0">
    <w:nsid w:val="76FC666D"/>
    <w:multiLevelType w:val="hybridMultilevel"/>
    <w:tmpl w:val="7A161EC4"/>
    <w:lvl w:ilvl="0" w:tplc="AA169A2E">
      <w:numFmt w:val="bullet"/>
      <w:lvlText w:val=""/>
      <w:lvlJc w:val="left"/>
      <w:pPr>
        <w:ind w:left="1071" w:hanging="360"/>
      </w:pPr>
      <w:rPr>
        <w:rFonts w:ascii="Symbol" w:eastAsia="Symbol" w:hAnsi="Symbol" w:cs="Symbol" w:hint="default"/>
        <w:b w:val="0"/>
        <w:bCs w:val="0"/>
        <w:i w:val="0"/>
        <w:iCs w:val="0"/>
        <w:spacing w:val="0"/>
        <w:w w:val="101"/>
        <w:sz w:val="18"/>
        <w:szCs w:val="18"/>
        <w:lang w:val="fr-FR" w:eastAsia="en-US" w:bidi="ar-SA"/>
      </w:rPr>
    </w:lvl>
    <w:lvl w:ilvl="1" w:tplc="66486CD4">
      <w:numFmt w:val="bullet"/>
      <w:lvlText w:val="•"/>
      <w:lvlJc w:val="left"/>
      <w:pPr>
        <w:ind w:left="1439" w:hanging="360"/>
      </w:pPr>
      <w:rPr>
        <w:rFonts w:hint="default"/>
        <w:lang w:val="fr-FR" w:eastAsia="en-US" w:bidi="ar-SA"/>
      </w:rPr>
    </w:lvl>
    <w:lvl w:ilvl="2" w:tplc="7B2A7FAA">
      <w:numFmt w:val="bullet"/>
      <w:lvlText w:val="•"/>
      <w:lvlJc w:val="left"/>
      <w:pPr>
        <w:ind w:left="1798" w:hanging="360"/>
      </w:pPr>
      <w:rPr>
        <w:rFonts w:hint="default"/>
        <w:lang w:val="fr-FR" w:eastAsia="en-US" w:bidi="ar-SA"/>
      </w:rPr>
    </w:lvl>
    <w:lvl w:ilvl="3" w:tplc="0576F11E">
      <w:numFmt w:val="bullet"/>
      <w:lvlText w:val="•"/>
      <w:lvlJc w:val="left"/>
      <w:pPr>
        <w:ind w:left="2157" w:hanging="360"/>
      </w:pPr>
      <w:rPr>
        <w:rFonts w:hint="default"/>
        <w:lang w:val="fr-FR" w:eastAsia="en-US" w:bidi="ar-SA"/>
      </w:rPr>
    </w:lvl>
    <w:lvl w:ilvl="4" w:tplc="8F868938">
      <w:numFmt w:val="bullet"/>
      <w:lvlText w:val="•"/>
      <w:lvlJc w:val="left"/>
      <w:pPr>
        <w:ind w:left="2516" w:hanging="360"/>
      </w:pPr>
      <w:rPr>
        <w:rFonts w:hint="default"/>
        <w:lang w:val="fr-FR" w:eastAsia="en-US" w:bidi="ar-SA"/>
      </w:rPr>
    </w:lvl>
    <w:lvl w:ilvl="5" w:tplc="95766106">
      <w:numFmt w:val="bullet"/>
      <w:lvlText w:val="•"/>
      <w:lvlJc w:val="left"/>
      <w:pPr>
        <w:ind w:left="2876" w:hanging="360"/>
      </w:pPr>
      <w:rPr>
        <w:rFonts w:hint="default"/>
        <w:lang w:val="fr-FR" w:eastAsia="en-US" w:bidi="ar-SA"/>
      </w:rPr>
    </w:lvl>
    <w:lvl w:ilvl="6" w:tplc="8BC0B48C">
      <w:numFmt w:val="bullet"/>
      <w:lvlText w:val="•"/>
      <w:lvlJc w:val="left"/>
      <w:pPr>
        <w:ind w:left="3235" w:hanging="360"/>
      </w:pPr>
      <w:rPr>
        <w:rFonts w:hint="default"/>
        <w:lang w:val="fr-FR" w:eastAsia="en-US" w:bidi="ar-SA"/>
      </w:rPr>
    </w:lvl>
    <w:lvl w:ilvl="7" w:tplc="CF464C3A">
      <w:numFmt w:val="bullet"/>
      <w:lvlText w:val="•"/>
      <w:lvlJc w:val="left"/>
      <w:pPr>
        <w:ind w:left="3594" w:hanging="360"/>
      </w:pPr>
      <w:rPr>
        <w:rFonts w:hint="default"/>
        <w:lang w:val="fr-FR" w:eastAsia="en-US" w:bidi="ar-SA"/>
      </w:rPr>
    </w:lvl>
    <w:lvl w:ilvl="8" w:tplc="B2D07F82">
      <w:numFmt w:val="bullet"/>
      <w:lvlText w:val="•"/>
      <w:lvlJc w:val="left"/>
      <w:pPr>
        <w:ind w:left="3953" w:hanging="360"/>
      </w:pPr>
      <w:rPr>
        <w:rFonts w:hint="default"/>
        <w:lang w:val="fr-FR" w:eastAsia="en-US" w:bidi="ar-SA"/>
      </w:rPr>
    </w:lvl>
  </w:abstractNum>
  <w:abstractNum w:abstractNumId="70" w15:restartNumberingAfterBreak="0">
    <w:nsid w:val="7A112241"/>
    <w:multiLevelType w:val="hybridMultilevel"/>
    <w:tmpl w:val="7124E9F0"/>
    <w:lvl w:ilvl="0" w:tplc="0756E180">
      <w:start w:val="2010"/>
      <w:numFmt w:val="decimal"/>
      <w:lvlText w:val="%1"/>
      <w:lvlJc w:val="left"/>
      <w:pPr>
        <w:ind w:left="792" w:hanging="432"/>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1" w15:restartNumberingAfterBreak="0">
    <w:nsid w:val="7EA37972"/>
    <w:multiLevelType w:val="hybridMultilevel"/>
    <w:tmpl w:val="C518D008"/>
    <w:lvl w:ilvl="0" w:tplc="45961B9E">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2" w15:restartNumberingAfterBreak="0">
    <w:nsid w:val="7EE97EB0"/>
    <w:multiLevelType w:val="hybridMultilevel"/>
    <w:tmpl w:val="ED3CCDFC"/>
    <w:lvl w:ilvl="0" w:tplc="DCBA802C">
      <w:start w:val="2"/>
      <w:numFmt w:val="bullet"/>
      <w:lvlText w:val="-"/>
      <w:lvlJc w:val="left"/>
      <w:pPr>
        <w:ind w:left="720" w:hanging="360"/>
      </w:pPr>
      <w:rPr>
        <w:rFonts w:ascii="Cambria" w:eastAsia="MS Mincho" w:hAnsi="Cambria"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3" w15:restartNumberingAfterBreak="0">
    <w:nsid w:val="7F065479"/>
    <w:multiLevelType w:val="hybridMultilevel"/>
    <w:tmpl w:val="1754737C"/>
    <w:lvl w:ilvl="0" w:tplc="256E401E">
      <w:start w:val="2008"/>
      <w:numFmt w:val="decimal"/>
      <w:lvlText w:val="%1-"/>
      <w:lvlJc w:val="left"/>
      <w:pPr>
        <w:ind w:left="864" w:hanging="504"/>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903102645">
    <w:abstractNumId w:val="22"/>
  </w:num>
  <w:num w:numId="2" w16cid:durableId="1036782649">
    <w:abstractNumId w:val="38"/>
  </w:num>
  <w:num w:numId="3" w16cid:durableId="1128738352">
    <w:abstractNumId w:val="46"/>
  </w:num>
  <w:num w:numId="4" w16cid:durableId="715084612">
    <w:abstractNumId w:val="24"/>
  </w:num>
  <w:num w:numId="5" w16cid:durableId="1332678825">
    <w:abstractNumId w:val="35"/>
  </w:num>
  <w:num w:numId="6" w16cid:durableId="780339717">
    <w:abstractNumId w:val="25"/>
  </w:num>
  <w:num w:numId="7" w16cid:durableId="346178036">
    <w:abstractNumId w:val="9"/>
  </w:num>
  <w:num w:numId="8" w16cid:durableId="1669139449">
    <w:abstractNumId w:val="28"/>
  </w:num>
  <w:num w:numId="9" w16cid:durableId="246964422">
    <w:abstractNumId w:val="20"/>
  </w:num>
  <w:num w:numId="10" w16cid:durableId="1704016353">
    <w:abstractNumId w:val="49"/>
  </w:num>
  <w:num w:numId="11" w16cid:durableId="846673874">
    <w:abstractNumId w:val="23"/>
  </w:num>
  <w:num w:numId="12" w16cid:durableId="1345932836">
    <w:abstractNumId w:val="55"/>
  </w:num>
  <w:num w:numId="13" w16cid:durableId="761537191">
    <w:abstractNumId w:val="58"/>
  </w:num>
  <w:num w:numId="14" w16cid:durableId="1892571503">
    <w:abstractNumId w:val="39"/>
  </w:num>
  <w:num w:numId="15" w16cid:durableId="491212963">
    <w:abstractNumId w:val="34"/>
  </w:num>
  <w:num w:numId="16" w16cid:durableId="2045714358">
    <w:abstractNumId w:val="72"/>
  </w:num>
  <w:num w:numId="17" w16cid:durableId="1965765307">
    <w:abstractNumId w:val="36"/>
  </w:num>
  <w:num w:numId="18" w16cid:durableId="380638413">
    <w:abstractNumId w:val="65"/>
  </w:num>
  <w:num w:numId="19" w16cid:durableId="713038480">
    <w:abstractNumId w:val="0"/>
  </w:num>
  <w:num w:numId="20" w16cid:durableId="454101484">
    <w:abstractNumId w:val="7"/>
  </w:num>
  <w:num w:numId="21" w16cid:durableId="1071318198">
    <w:abstractNumId w:val="8"/>
  </w:num>
  <w:num w:numId="22" w16cid:durableId="577516005">
    <w:abstractNumId w:val="21"/>
  </w:num>
  <w:num w:numId="23" w16cid:durableId="100028936">
    <w:abstractNumId w:val="59"/>
  </w:num>
  <w:num w:numId="24" w16cid:durableId="30428376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86512370">
    <w:abstractNumId w:val="6"/>
  </w:num>
  <w:num w:numId="26" w16cid:durableId="1705445228">
    <w:abstractNumId w:val="32"/>
  </w:num>
  <w:num w:numId="27" w16cid:durableId="1752388947">
    <w:abstractNumId w:val="29"/>
  </w:num>
  <w:num w:numId="28" w16cid:durableId="185602731">
    <w:abstractNumId w:val="27"/>
  </w:num>
  <w:num w:numId="29" w16cid:durableId="1982886836">
    <w:abstractNumId w:val="33"/>
  </w:num>
  <w:num w:numId="30" w16cid:durableId="1391222716">
    <w:abstractNumId w:val="37"/>
  </w:num>
  <w:num w:numId="31" w16cid:durableId="1747070487">
    <w:abstractNumId w:val="2"/>
  </w:num>
  <w:num w:numId="32" w16cid:durableId="1329019837">
    <w:abstractNumId w:val="56"/>
  </w:num>
  <w:num w:numId="33" w16cid:durableId="1647585012">
    <w:abstractNumId w:val="4"/>
  </w:num>
  <w:num w:numId="34" w16cid:durableId="1660887080">
    <w:abstractNumId w:val="43"/>
  </w:num>
  <w:num w:numId="35" w16cid:durableId="1269047565">
    <w:abstractNumId w:val="63"/>
  </w:num>
  <w:num w:numId="36" w16cid:durableId="240526724">
    <w:abstractNumId w:val="54"/>
  </w:num>
  <w:num w:numId="37" w16cid:durableId="1770195876">
    <w:abstractNumId w:val="62"/>
  </w:num>
  <w:num w:numId="38" w16cid:durableId="688532537">
    <w:abstractNumId w:val="61"/>
  </w:num>
  <w:num w:numId="39" w16cid:durableId="1261600611">
    <w:abstractNumId w:val="18"/>
  </w:num>
  <w:num w:numId="40" w16cid:durableId="858783769">
    <w:abstractNumId w:val="47"/>
  </w:num>
  <w:num w:numId="41" w16cid:durableId="2081097521">
    <w:abstractNumId w:val="13"/>
  </w:num>
  <w:num w:numId="42" w16cid:durableId="166790916">
    <w:abstractNumId w:val="67"/>
  </w:num>
  <w:num w:numId="43" w16cid:durableId="786580385">
    <w:abstractNumId w:val="10"/>
  </w:num>
  <w:num w:numId="44" w16cid:durableId="1473785704">
    <w:abstractNumId w:val="15"/>
  </w:num>
  <w:num w:numId="45" w16cid:durableId="1957561620">
    <w:abstractNumId w:val="71"/>
  </w:num>
  <w:num w:numId="46" w16cid:durableId="1969971875">
    <w:abstractNumId w:val="42"/>
  </w:num>
  <w:num w:numId="47" w16cid:durableId="588079825">
    <w:abstractNumId w:val="57"/>
  </w:num>
  <w:num w:numId="48" w16cid:durableId="1651400997">
    <w:abstractNumId w:val="11"/>
  </w:num>
  <w:num w:numId="49" w16cid:durableId="872108201">
    <w:abstractNumId w:val="66"/>
  </w:num>
  <w:num w:numId="50" w16cid:durableId="1323464849">
    <w:abstractNumId w:val="31"/>
  </w:num>
  <w:num w:numId="51" w16cid:durableId="1848254190">
    <w:abstractNumId w:val="5"/>
  </w:num>
  <w:num w:numId="52" w16cid:durableId="1736929626">
    <w:abstractNumId w:val="69"/>
  </w:num>
  <w:num w:numId="53" w16cid:durableId="525022663">
    <w:abstractNumId w:val="52"/>
  </w:num>
  <w:num w:numId="54" w16cid:durableId="1239169701">
    <w:abstractNumId w:val="1"/>
  </w:num>
  <w:num w:numId="55" w16cid:durableId="2055737252">
    <w:abstractNumId w:val="68"/>
  </w:num>
  <w:num w:numId="56" w16cid:durableId="856046713">
    <w:abstractNumId w:val="48"/>
  </w:num>
  <w:num w:numId="57" w16cid:durableId="1218013217">
    <w:abstractNumId w:val="60"/>
  </w:num>
  <w:num w:numId="58" w16cid:durableId="1501460896">
    <w:abstractNumId w:val="14"/>
  </w:num>
  <w:num w:numId="59" w16cid:durableId="1929534050">
    <w:abstractNumId w:val="16"/>
  </w:num>
  <w:num w:numId="60" w16cid:durableId="1605072237">
    <w:abstractNumId w:val="40"/>
  </w:num>
  <w:num w:numId="61" w16cid:durableId="877814950">
    <w:abstractNumId w:val="3"/>
  </w:num>
  <w:num w:numId="62" w16cid:durableId="931085301">
    <w:abstractNumId w:val="51"/>
  </w:num>
  <w:num w:numId="63" w16cid:durableId="1118404071">
    <w:abstractNumId w:val="45"/>
  </w:num>
  <w:num w:numId="64" w16cid:durableId="1030302520">
    <w:abstractNumId w:val="41"/>
  </w:num>
  <w:num w:numId="65" w16cid:durableId="1448771343">
    <w:abstractNumId w:val="30"/>
  </w:num>
  <w:num w:numId="66" w16cid:durableId="1799451299">
    <w:abstractNumId w:val="12"/>
  </w:num>
  <w:num w:numId="67" w16cid:durableId="1801651075">
    <w:abstractNumId w:val="64"/>
  </w:num>
  <w:num w:numId="68" w16cid:durableId="877550412">
    <w:abstractNumId w:val="44"/>
  </w:num>
  <w:num w:numId="69" w16cid:durableId="1725640684">
    <w:abstractNumId w:val="53"/>
  </w:num>
  <w:num w:numId="70" w16cid:durableId="633801250">
    <w:abstractNumId w:val="17"/>
  </w:num>
  <w:num w:numId="71" w16cid:durableId="1127577809">
    <w:abstractNumId w:val="26"/>
  </w:num>
  <w:num w:numId="72" w16cid:durableId="99760154">
    <w:abstractNumId w:val="70"/>
  </w:num>
  <w:num w:numId="73" w16cid:durableId="1862428834">
    <w:abstractNumId w:val="50"/>
  </w:num>
  <w:num w:numId="74" w16cid:durableId="890460629">
    <w:abstractNumId w:val="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0D66"/>
    <w:rsid w:val="0000282C"/>
    <w:rsid w:val="00003634"/>
    <w:rsid w:val="00006730"/>
    <w:rsid w:val="000119B2"/>
    <w:rsid w:val="000226FB"/>
    <w:rsid w:val="00027A6D"/>
    <w:rsid w:val="00032E9C"/>
    <w:rsid w:val="00044C66"/>
    <w:rsid w:val="00045805"/>
    <w:rsid w:val="00045FAD"/>
    <w:rsid w:val="00046B38"/>
    <w:rsid w:val="00055929"/>
    <w:rsid w:val="00057251"/>
    <w:rsid w:val="00060665"/>
    <w:rsid w:val="00063FE6"/>
    <w:rsid w:val="00065814"/>
    <w:rsid w:val="00080E47"/>
    <w:rsid w:val="000870D7"/>
    <w:rsid w:val="00087BDE"/>
    <w:rsid w:val="000914EA"/>
    <w:rsid w:val="0009196A"/>
    <w:rsid w:val="000932A9"/>
    <w:rsid w:val="00094E26"/>
    <w:rsid w:val="00096D80"/>
    <w:rsid w:val="000A77EC"/>
    <w:rsid w:val="000B143F"/>
    <w:rsid w:val="000B5543"/>
    <w:rsid w:val="000D283C"/>
    <w:rsid w:val="000D4701"/>
    <w:rsid w:val="000D57BE"/>
    <w:rsid w:val="000D5C74"/>
    <w:rsid w:val="000E4E6D"/>
    <w:rsid w:val="000E6995"/>
    <w:rsid w:val="000E7E57"/>
    <w:rsid w:val="000F0289"/>
    <w:rsid w:val="000F1762"/>
    <w:rsid w:val="000F1BB4"/>
    <w:rsid w:val="000F2371"/>
    <w:rsid w:val="000F3C93"/>
    <w:rsid w:val="000F6D15"/>
    <w:rsid w:val="000F7179"/>
    <w:rsid w:val="00100233"/>
    <w:rsid w:val="00101AE3"/>
    <w:rsid w:val="00105E06"/>
    <w:rsid w:val="00106846"/>
    <w:rsid w:val="00110674"/>
    <w:rsid w:val="00121F3A"/>
    <w:rsid w:val="0012261D"/>
    <w:rsid w:val="00124B8D"/>
    <w:rsid w:val="00126579"/>
    <w:rsid w:val="00134A37"/>
    <w:rsid w:val="001354D8"/>
    <w:rsid w:val="0014078D"/>
    <w:rsid w:val="00145DE3"/>
    <w:rsid w:val="001574D5"/>
    <w:rsid w:val="00172054"/>
    <w:rsid w:val="0017302C"/>
    <w:rsid w:val="00176E73"/>
    <w:rsid w:val="00183B52"/>
    <w:rsid w:val="00185890"/>
    <w:rsid w:val="001863C2"/>
    <w:rsid w:val="00187878"/>
    <w:rsid w:val="00196CB5"/>
    <w:rsid w:val="001A3F67"/>
    <w:rsid w:val="001B1E0A"/>
    <w:rsid w:val="001C26F4"/>
    <w:rsid w:val="001C4C37"/>
    <w:rsid w:val="001D3299"/>
    <w:rsid w:val="001D32F0"/>
    <w:rsid w:val="001D6F10"/>
    <w:rsid w:val="001E0AA3"/>
    <w:rsid w:val="001E29A2"/>
    <w:rsid w:val="001E45DF"/>
    <w:rsid w:val="001F112C"/>
    <w:rsid w:val="001F1D7D"/>
    <w:rsid w:val="001F3CB7"/>
    <w:rsid w:val="002005B5"/>
    <w:rsid w:val="00201ED6"/>
    <w:rsid w:val="0020335F"/>
    <w:rsid w:val="00203A9E"/>
    <w:rsid w:val="00203CCE"/>
    <w:rsid w:val="00212940"/>
    <w:rsid w:val="00212B04"/>
    <w:rsid w:val="00216B00"/>
    <w:rsid w:val="00231342"/>
    <w:rsid w:val="00237679"/>
    <w:rsid w:val="00247C1D"/>
    <w:rsid w:val="0025445C"/>
    <w:rsid w:val="002601CB"/>
    <w:rsid w:val="00280D92"/>
    <w:rsid w:val="0028391D"/>
    <w:rsid w:val="00284153"/>
    <w:rsid w:val="0028509F"/>
    <w:rsid w:val="002A3F6A"/>
    <w:rsid w:val="002B5255"/>
    <w:rsid w:val="002D130E"/>
    <w:rsid w:val="002E1669"/>
    <w:rsid w:val="002F1F41"/>
    <w:rsid w:val="002F4216"/>
    <w:rsid w:val="002F4890"/>
    <w:rsid w:val="003004DE"/>
    <w:rsid w:val="00301580"/>
    <w:rsid w:val="003174F8"/>
    <w:rsid w:val="00325FB7"/>
    <w:rsid w:val="00331E8E"/>
    <w:rsid w:val="003321A1"/>
    <w:rsid w:val="003431F3"/>
    <w:rsid w:val="00344F64"/>
    <w:rsid w:val="0034607C"/>
    <w:rsid w:val="00346781"/>
    <w:rsid w:val="00346A0A"/>
    <w:rsid w:val="003513FF"/>
    <w:rsid w:val="00352755"/>
    <w:rsid w:val="00355392"/>
    <w:rsid w:val="00357ECB"/>
    <w:rsid w:val="00361984"/>
    <w:rsid w:val="00365726"/>
    <w:rsid w:val="00366EA1"/>
    <w:rsid w:val="00374B24"/>
    <w:rsid w:val="00380A90"/>
    <w:rsid w:val="00385F47"/>
    <w:rsid w:val="003916ED"/>
    <w:rsid w:val="003947E8"/>
    <w:rsid w:val="003A129E"/>
    <w:rsid w:val="003A7543"/>
    <w:rsid w:val="003B12A9"/>
    <w:rsid w:val="003B1F2C"/>
    <w:rsid w:val="003B34B1"/>
    <w:rsid w:val="003B4294"/>
    <w:rsid w:val="003B53E2"/>
    <w:rsid w:val="003B579E"/>
    <w:rsid w:val="003C1DD9"/>
    <w:rsid w:val="003D02DB"/>
    <w:rsid w:val="003D6164"/>
    <w:rsid w:val="003D6B20"/>
    <w:rsid w:val="003E1819"/>
    <w:rsid w:val="003E338F"/>
    <w:rsid w:val="003E4293"/>
    <w:rsid w:val="003E6F8D"/>
    <w:rsid w:val="003F33C8"/>
    <w:rsid w:val="003F45B5"/>
    <w:rsid w:val="00403C24"/>
    <w:rsid w:val="00410474"/>
    <w:rsid w:val="004109F6"/>
    <w:rsid w:val="00412416"/>
    <w:rsid w:val="004129D5"/>
    <w:rsid w:val="00413E05"/>
    <w:rsid w:val="00413FE2"/>
    <w:rsid w:val="004224E2"/>
    <w:rsid w:val="00427105"/>
    <w:rsid w:val="00432123"/>
    <w:rsid w:val="00432746"/>
    <w:rsid w:val="004327FD"/>
    <w:rsid w:val="00433D7E"/>
    <w:rsid w:val="0043500F"/>
    <w:rsid w:val="00440894"/>
    <w:rsid w:val="00444842"/>
    <w:rsid w:val="00451FB4"/>
    <w:rsid w:val="004535B7"/>
    <w:rsid w:val="00454848"/>
    <w:rsid w:val="0047145F"/>
    <w:rsid w:val="00472469"/>
    <w:rsid w:val="00473C5F"/>
    <w:rsid w:val="004900F5"/>
    <w:rsid w:val="004926B3"/>
    <w:rsid w:val="004A1F0D"/>
    <w:rsid w:val="004A6592"/>
    <w:rsid w:val="004A7231"/>
    <w:rsid w:val="004B2DEC"/>
    <w:rsid w:val="004B3FCA"/>
    <w:rsid w:val="004B6531"/>
    <w:rsid w:val="004B6FEB"/>
    <w:rsid w:val="004C28D4"/>
    <w:rsid w:val="004C47A0"/>
    <w:rsid w:val="004D2DF9"/>
    <w:rsid w:val="004D4D02"/>
    <w:rsid w:val="004D74E4"/>
    <w:rsid w:val="004D78B0"/>
    <w:rsid w:val="004E16E0"/>
    <w:rsid w:val="004E25DF"/>
    <w:rsid w:val="004F2F77"/>
    <w:rsid w:val="004F7DAF"/>
    <w:rsid w:val="00507382"/>
    <w:rsid w:val="00510AD8"/>
    <w:rsid w:val="00511051"/>
    <w:rsid w:val="00514D6F"/>
    <w:rsid w:val="00531A99"/>
    <w:rsid w:val="00532254"/>
    <w:rsid w:val="0054149E"/>
    <w:rsid w:val="00543C46"/>
    <w:rsid w:val="00544ABD"/>
    <w:rsid w:val="0054501B"/>
    <w:rsid w:val="0054623B"/>
    <w:rsid w:val="00551C04"/>
    <w:rsid w:val="00554CA4"/>
    <w:rsid w:val="005574F1"/>
    <w:rsid w:val="00575C3D"/>
    <w:rsid w:val="00582C0A"/>
    <w:rsid w:val="00585B48"/>
    <w:rsid w:val="00587C7F"/>
    <w:rsid w:val="005A6A05"/>
    <w:rsid w:val="005A7756"/>
    <w:rsid w:val="005B053C"/>
    <w:rsid w:val="005B3523"/>
    <w:rsid w:val="005B7B43"/>
    <w:rsid w:val="005C05A7"/>
    <w:rsid w:val="005C1414"/>
    <w:rsid w:val="005D21CE"/>
    <w:rsid w:val="005E0198"/>
    <w:rsid w:val="005E267E"/>
    <w:rsid w:val="005E2A3B"/>
    <w:rsid w:val="005F3C03"/>
    <w:rsid w:val="00600116"/>
    <w:rsid w:val="00603A5C"/>
    <w:rsid w:val="00606A06"/>
    <w:rsid w:val="0061009F"/>
    <w:rsid w:val="00613804"/>
    <w:rsid w:val="0063122A"/>
    <w:rsid w:val="0063127B"/>
    <w:rsid w:val="006342C6"/>
    <w:rsid w:val="00640F3B"/>
    <w:rsid w:val="006460EC"/>
    <w:rsid w:val="0065061B"/>
    <w:rsid w:val="00652087"/>
    <w:rsid w:val="00656667"/>
    <w:rsid w:val="00656A86"/>
    <w:rsid w:val="0066061B"/>
    <w:rsid w:val="006613A5"/>
    <w:rsid w:val="006646A2"/>
    <w:rsid w:val="00667B6B"/>
    <w:rsid w:val="00673E62"/>
    <w:rsid w:val="00673F56"/>
    <w:rsid w:val="00675DFA"/>
    <w:rsid w:val="00693CB9"/>
    <w:rsid w:val="00694CF4"/>
    <w:rsid w:val="00696455"/>
    <w:rsid w:val="006976FF"/>
    <w:rsid w:val="006A673D"/>
    <w:rsid w:val="006A7701"/>
    <w:rsid w:val="006B0708"/>
    <w:rsid w:val="006B2AF3"/>
    <w:rsid w:val="006B32B5"/>
    <w:rsid w:val="006B4EB7"/>
    <w:rsid w:val="006B5A82"/>
    <w:rsid w:val="006B60FE"/>
    <w:rsid w:val="006C14BE"/>
    <w:rsid w:val="006C1520"/>
    <w:rsid w:val="006D5BF8"/>
    <w:rsid w:val="006D6E8A"/>
    <w:rsid w:val="006E0553"/>
    <w:rsid w:val="006E2630"/>
    <w:rsid w:val="006E39CB"/>
    <w:rsid w:val="006E4751"/>
    <w:rsid w:val="006F7EB1"/>
    <w:rsid w:val="0070387D"/>
    <w:rsid w:val="00711058"/>
    <w:rsid w:val="00711EED"/>
    <w:rsid w:val="00713F60"/>
    <w:rsid w:val="00716EC6"/>
    <w:rsid w:val="00724236"/>
    <w:rsid w:val="00730E0B"/>
    <w:rsid w:val="007314F7"/>
    <w:rsid w:val="00733305"/>
    <w:rsid w:val="00736CAA"/>
    <w:rsid w:val="00741C38"/>
    <w:rsid w:val="00750771"/>
    <w:rsid w:val="007509A0"/>
    <w:rsid w:val="00750F48"/>
    <w:rsid w:val="007564AB"/>
    <w:rsid w:val="0075655D"/>
    <w:rsid w:val="007670D8"/>
    <w:rsid w:val="00772DAF"/>
    <w:rsid w:val="0078018B"/>
    <w:rsid w:val="00780B6E"/>
    <w:rsid w:val="00781043"/>
    <w:rsid w:val="0078280B"/>
    <w:rsid w:val="00794B69"/>
    <w:rsid w:val="00796445"/>
    <w:rsid w:val="00797117"/>
    <w:rsid w:val="007A2DF8"/>
    <w:rsid w:val="007A3BBD"/>
    <w:rsid w:val="007A46C5"/>
    <w:rsid w:val="007A7140"/>
    <w:rsid w:val="007B40D9"/>
    <w:rsid w:val="007B4E92"/>
    <w:rsid w:val="007C345E"/>
    <w:rsid w:val="007C6685"/>
    <w:rsid w:val="007D4678"/>
    <w:rsid w:val="007D6D11"/>
    <w:rsid w:val="007F27C6"/>
    <w:rsid w:val="008012B8"/>
    <w:rsid w:val="00802234"/>
    <w:rsid w:val="00807258"/>
    <w:rsid w:val="00810321"/>
    <w:rsid w:val="00812F70"/>
    <w:rsid w:val="00814789"/>
    <w:rsid w:val="00817BFE"/>
    <w:rsid w:val="00820190"/>
    <w:rsid w:val="0082109C"/>
    <w:rsid w:val="008210E1"/>
    <w:rsid w:val="0082425F"/>
    <w:rsid w:val="008254C0"/>
    <w:rsid w:val="0082623F"/>
    <w:rsid w:val="008277B1"/>
    <w:rsid w:val="00835B75"/>
    <w:rsid w:val="008404CF"/>
    <w:rsid w:val="008429EA"/>
    <w:rsid w:val="00842BB3"/>
    <w:rsid w:val="00845732"/>
    <w:rsid w:val="00856EFE"/>
    <w:rsid w:val="0086054A"/>
    <w:rsid w:val="0086536B"/>
    <w:rsid w:val="008708BD"/>
    <w:rsid w:val="00870A39"/>
    <w:rsid w:val="00880F52"/>
    <w:rsid w:val="00884A7B"/>
    <w:rsid w:val="0088502A"/>
    <w:rsid w:val="008A17BB"/>
    <w:rsid w:val="008A43E7"/>
    <w:rsid w:val="008A6CE5"/>
    <w:rsid w:val="008B5772"/>
    <w:rsid w:val="008C1F5B"/>
    <w:rsid w:val="008C20BD"/>
    <w:rsid w:val="008C21FE"/>
    <w:rsid w:val="008C4DB7"/>
    <w:rsid w:val="008C50D3"/>
    <w:rsid w:val="008D6276"/>
    <w:rsid w:val="008E260A"/>
    <w:rsid w:val="008E3AF7"/>
    <w:rsid w:val="008E5E5B"/>
    <w:rsid w:val="008F0B2C"/>
    <w:rsid w:val="008F188F"/>
    <w:rsid w:val="008F2B6B"/>
    <w:rsid w:val="008F475F"/>
    <w:rsid w:val="009018CD"/>
    <w:rsid w:val="00901AA5"/>
    <w:rsid w:val="00905570"/>
    <w:rsid w:val="00910430"/>
    <w:rsid w:val="00915355"/>
    <w:rsid w:val="009241C8"/>
    <w:rsid w:val="00924842"/>
    <w:rsid w:val="0093761B"/>
    <w:rsid w:val="00943EC7"/>
    <w:rsid w:val="009440DB"/>
    <w:rsid w:val="00945ABF"/>
    <w:rsid w:val="0095223E"/>
    <w:rsid w:val="00952576"/>
    <w:rsid w:val="0095547F"/>
    <w:rsid w:val="009706F7"/>
    <w:rsid w:val="0097143F"/>
    <w:rsid w:val="00971AF8"/>
    <w:rsid w:val="0097224A"/>
    <w:rsid w:val="00980A70"/>
    <w:rsid w:val="009847AC"/>
    <w:rsid w:val="00986FC2"/>
    <w:rsid w:val="009909C5"/>
    <w:rsid w:val="00990D66"/>
    <w:rsid w:val="00993AA3"/>
    <w:rsid w:val="00997C0C"/>
    <w:rsid w:val="009A5680"/>
    <w:rsid w:val="009B2557"/>
    <w:rsid w:val="009B4705"/>
    <w:rsid w:val="009C08DC"/>
    <w:rsid w:val="009C348A"/>
    <w:rsid w:val="009D7BD7"/>
    <w:rsid w:val="009F0FB2"/>
    <w:rsid w:val="009F1680"/>
    <w:rsid w:val="009F290F"/>
    <w:rsid w:val="00A06001"/>
    <w:rsid w:val="00A1313A"/>
    <w:rsid w:val="00A13C6F"/>
    <w:rsid w:val="00A16B7F"/>
    <w:rsid w:val="00A34B07"/>
    <w:rsid w:val="00A37CB7"/>
    <w:rsid w:val="00A43D95"/>
    <w:rsid w:val="00A578A0"/>
    <w:rsid w:val="00A608EE"/>
    <w:rsid w:val="00A60D33"/>
    <w:rsid w:val="00A66649"/>
    <w:rsid w:val="00A80972"/>
    <w:rsid w:val="00A810E3"/>
    <w:rsid w:val="00A81CF3"/>
    <w:rsid w:val="00A831E8"/>
    <w:rsid w:val="00AA17A8"/>
    <w:rsid w:val="00AB4925"/>
    <w:rsid w:val="00AC58A9"/>
    <w:rsid w:val="00AD74DC"/>
    <w:rsid w:val="00AE46D8"/>
    <w:rsid w:val="00AE4CC5"/>
    <w:rsid w:val="00AE7D3F"/>
    <w:rsid w:val="00AF1710"/>
    <w:rsid w:val="00AF1E9E"/>
    <w:rsid w:val="00B230AC"/>
    <w:rsid w:val="00B27466"/>
    <w:rsid w:val="00B3122C"/>
    <w:rsid w:val="00B35AFC"/>
    <w:rsid w:val="00B42018"/>
    <w:rsid w:val="00B4243D"/>
    <w:rsid w:val="00B44FAF"/>
    <w:rsid w:val="00B55DB3"/>
    <w:rsid w:val="00B56C31"/>
    <w:rsid w:val="00B63484"/>
    <w:rsid w:val="00B64713"/>
    <w:rsid w:val="00B748F2"/>
    <w:rsid w:val="00B76596"/>
    <w:rsid w:val="00B777B6"/>
    <w:rsid w:val="00B8516A"/>
    <w:rsid w:val="00B94DD3"/>
    <w:rsid w:val="00B97799"/>
    <w:rsid w:val="00BA23FB"/>
    <w:rsid w:val="00BA280F"/>
    <w:rsid w:val="00BA2993"/>
    <w:rsid w:val="00BA3583"/>
    <w:rsid w:val="00BB5C6E"/>
    <w:rsid w:val="00BC024E"/>
    <w:rsid w:val="00BC3C91"/>
    <w:rsid w:val="00BC4CB0"/>
    <w:rsid w:val="00BD46F2"/>
    <w:rsid w:val="00BD5674"/>
    <w:rsid w:val="00BD7FDB"/>
    <w:rsid w:val="00BE14BE"/>
    <w:rsid w:val="00BE4C80"/>
    <w:rsid w:val="00BE5872"/>
    <w:rsid w:val="00BE5CFD"/>
    <w:rsid w:val="00BF1A4E"/>
    <w:rsid w:val="00C05A1C"/>
    <w:rsid w:val="00C05F4B"/>
    <w:rsid w:val="00C1048E"/>
    <w:rsid w:val="00C1188D"/>
    <w:rsid w:val="00C14BD5"/>
    <w:rsid w:val="00C168D1"/>
    <w:rsid w:val="00C253D6"/>
    <w:rsid w:val="00C27EE9"/>
    <w:rsid w:val="00C31C42"/>
    <w:rsid w:val="00C33B60"/>
    <w:rsid w:val="00C42FEA"/>
    <w:rsid w:val="00C43AC6"/>
    <w:rsid w:val="00C45C95"/>
    <w:rsid w:val="00C50001"/>
    <w:rsid w:val="00C60516"/>
    <w:rsid w:val="00C625C9"/>
    <w:rsid w:val="00C666E4"/>
    <w:rsid w:val="00C66AD9"/>
    <w:rsid w:val="00C66FA0"/>
    <w:rsid w:val="00C67DB3"/>
    <w:rsid w:val="00C72EA1"/>
    <w:rsid w:val="00C800A2"/>
    <w:rsid w:val="00C833A0"/>
    <w:rsid w:val="00C92A3C"/>
    <w:rsid w:val="00C966D8"/>
    <w:rsid w:val="00C976CB"/>
    <w:rsid w:val="00CA0B0D"/>
    <w:rsid w:val="00CA5248"/>
    <w:rsid w:val="00CA60C7"/>
    <w:rsid w:val="00CA761C"/>
    <w:rsid w:val="00CB3F21"/>
    <w:rsid w:val="00CB73B5"/>
    <w:rsid w:val="00CC50DD"/>
    <w:rsid w:val="00CD32D1"/>
    <w:rsid w:val="00CD339C"/>
    <w:rsid w:val="00CE79CD"/>
    <w:rsid w:val="00CE7F7E"/>
    <w:rsid w:val="00CF18B2"/>
    <w:rsid w:val="00CF3CCD"/>
    <w:rsid w:val="00CF4CCF"/>
    <w:rsid w:val="00CF6D0B"/>
    <w:rsid w:val="00D0582E"/>
    <w:rsid w:val="00D16FBE"/>
    <w:rsid w:val="00D40032"/>
    <w:rsid w:val="00D40548"/>
    <w:rsid w:val="00D503E4"/>
    <w:rsid w:val="00D60F32"/>
    <w:rsid w:val="00D6646B"/>
    <w:rsid w:val="00D71B3D"/>
    <w:rsid w:val="00D7299C"/>
    <w:rsid w:val="00D74B97"/>
    <w:rsid w:val="00D80823"/>
    <w:rsid w:val="00D96219"/>
    <w:rsid w:val="00D97E0F"/>
    <w:rsid w:val="00DA103C"/>
    <w:rsid w:val="00DA1919"/>
    <w:rsid w:val="00DA694F"/>
    <w:rsid w:val="00DB12D0"/>
    <w:rsid w:val="00DB3E6D"/>
    <w:rsid w:val="00DC0F36"/>
    <w:rsid w:val="00DC1354"/>
    <w:rsid w:val="00DC2FC0"/>
    <w:rsid w:val="00DC3DAE"/>
    <w:rsid w:val="00DC6CB6"/>
    <w:rsid w:val="00DD29BA"/>
    <w:rsid w:val="00DE571B"/>
    <w:rsid w:val="00DF1FB1"/>
    <w:rsid w:val="00DF5ED0"/>
    <w:rsid w:val="00E14098"/>
    <w:rsid w:val="00E140D8"/>
    <w:rsid w:val="00E17604"/>
    <w:rsid w:val="00E20B8B"/>
    <w:rsid w:val="00E20F7C"/>
    <w:rsid w:val="00E31C18"/>
    <w:rsid w:val="00E36DA8"/>
    <w:rsid w:val="00E523DF"/>
    <w:rsid w:val="00E544F1"/>
    <w:rsid w:val="00E64E6E"/>
    <w:rsid w:val="00E70DEE"/>
    <w:rsid w:val="00E73561"/>
    <w:rsid w:val="00E818DF"/>
    <w:rsid w:val="00E82965"/>
    <w:rsid w:val="00E94A74"/>
    <w:rsid w:val="00E975F6"/>
    <w:rsid w:val="00E97E9A"/>
    <w:rsid w:val="00EA4C95"/>
    <w:rsid w:val="00EB039C"/>
    <w:rsid w:val="00EB12B8"/>
    <w:rsid w:val="00EB15E7"/>
    <w:rsid w:val="00ED5B0C"/>
    <w:rsid w:val="00ED5F94"/>
    <w:rsid w:val="00EE6269"/>
    <w:rsid w:val="00F120F7"/>
    <w:rsid w:val="00F2043D"/>
    <w:rsid w:val="00F25769"/>
    <w:rsid w:val="00F32D38"/>
    <w:rsid w:val="00F3376D"/>
    <w:rsid w:val="00F42D9A"/>
    <w:rsid w:val="00F42DA1"/>
    <w:rsid w:val="00F44714"/>
    <w:rsid w:val="00F46710"/>
    <w:rsid w:val="00F531DE"/>
    <w:rsid w:val="00F54285"/>
    <w:rsid w:val="00F61E29"/>
    <w:rsid w:val="00F654F2"/>
    <w:rsid w:val="00F656D4"/>
    <w:rsid w:val="00F65ACE"/>
    <w:rsid w:val="00F66353"/>
    <w:rsid w:val="00F66407"/>
    <w:rsid w:val="00F67318"/>
    <w:rsid w:val="00F8146F"/>
    <w:rsid w:val="00F84289"/>
    <w:rsid w:val="00F861E6"/>
    <w:rsid w:val="00F9147F"/>
    <w:rsid w:val="00F93A85"/>
    <w:rsid w:val="00F95468"/>
    <w:rsid w:val="00FA2373"/>
    <w:rsid w:val="00FA23F6"/>
    <w:rsid w:val="00FA2D5C"/>
    <w:rsid w:val="00FB46EF"/>
    <w:rsid w:val="00FB7B56"/>
    <w:rsid w:val="00FD2DB5"/>
    <w:rsid w:val="00FD6E47"/>
    <w:rsid w:val="00FF07C3"/>
  </w:rsids>
  <m:mathPr>
    <m:mathFont m:val="Cambria Math"/>
    <m:brkBin m:val="before"/>
    <m:brkBinSub m:val="--"/>
    <m:smallFrac/>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EF7E10"/>
  <w15:docId w15:val="{8C3F4843-407C-E64E-9803-D2FA587D5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F2C"/>
  </w:style>
  <w:style w:type="paragraph" w:styleId="Titre1">
    <w:name w:val="heading 1"/>
    <w:basedOn w:val="Normal"/>
    <w:next w:val="Normal"/>
    <w:link w:val="Titre1Car"/>
    <w:uiPriority w:val="9"/>
    <w:qFormat/>
    <w:rsid w:val="00990D66"/>
    <w:pPr>
      <w:keepNext/>
      <w:spacing w:after="0" w:line="240" w:lineRule="auto"/>
      <w:outlineLvl w:val="0"/>
    </w:pPr>
    <w:rPr>
      <w:rFonts w:ascii="Times New Roman" w:eastAsia="Times New Roman" w:hAnsi="Times New Roman" w:cs="Times New Roman"/>
      <w:b/>
      <w:sz w:val="20"/>
      <w:szCs w:val="20"/>
      <w:lang w:eastAsia="fr-FR"/>
    </w:rPr>
  </w:style>
  <w:style w:type="paragraph" w:styleId="Titre2">
    <w:name w:val="heading 2"/>
    <w:basedOn w:val="Normal"/>
    <w:next w:val="Normal"/>
    <w:link w:val="Titre2Car"/>
    <w:uiPriority w:val="9"/>
    <w:semiHidden/>
    <w:unhideWhenUsed/>
    <w:qFormat/>
    <w:rsid w:val="00413FE2"/>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Titre3">
    <w:name w:val="heading 3"/>
    <w:basedOn w:val="Normal"/>
    <w:next w:val="Normal"/>
    <w:link w:val="Titre3Car"/>
    <w:uiPriority w:val="9"/>
    <w:unhideWhenUsed/>
    <w:qFormat/>
    <w:rsid w:val="00413FE2"/>
    <w:pPr>
      <w:keepNext/>
      <w:keepLines/>
      <w:spacing w:before="200" w:after="0"/>
      <w:outlineLvl w:val="2"/>
    </w:pPr>
    <w:rPr>
      <w:rFonts w:asciiTheme="majorHAnsi" w:eastAsiaTheme="majorEastAsia" w:hAnsiTheme="majorHAnsi" w:cstheme="majorBidi"/>
      <w:b/>
      <w:bCs/>
      <w:color w:val="4472C4" w:themeColor="accent1"/>
    </w:rPr>
  </w:style>
  <w:style w:type="paragraph" w:styleId="Titre4">
    <w:name w:val="heading 4"/>
    <w:basedOn w:val="Normal"/>
    <w:next w:val="Normal"/>
    <w:link w:val="Titre4Car"/>
    <w:uiPriority w:val="9"/>
    <w:semiHidden/>
    <w:unhideWhenUsed/>
    <w:qFormat/>
    <w:rsid w:val="00B55DB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rsid w:val="00B55DB3"/>
    <w:pPr>
      <w:keepNext/>
      <w:keepLines/>
      <w:spacing w:before="40" w:after="0"/>
      <w:outlineLvl w:val="4"/>
    </w:pPr>
    <w:rPr>
      <w:rFonts w:asciiTheme="majorHAnsi" w:eastAsiaTheme="majorEastAsia" w:hAnsiTheme="majorHAnsi" w:cstheme="majorBidi"/>
      <w:color w:val="2F5496" w:themeColor="accent1" w:themeShade="BF"/>
    </w:rPr>
  </w:style>
  <w:style w:type="paragraph" w:styleId="Titre7">
    <w:name w:val="heading 7"/>
    <w:basedOn w:val="Normal"/>
    <w:next w:val="Normal"/>
    <w:link w:val="Titre7Car"/>
    <w:uiPriority w:val="9"/>
    <w:semiHidden/>
    <w:unhideWhenUsed/>
    <w:qFormat/>
    <w:rsid w:val="00C45C95"/>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90D66"/>
    <w:rPr>
      <w:rFonts w:ascii="Times New Roman" w:eastAsia="Times New Roman" w:hAnsi="Times New Roman" w:cs="Times New Roman"/>
      <w:b/>
      <w:sz w:val="20"/>
      <w:szCs w:val="20"/>
      <w:lang w:eastAsia="fr-FR"/>
    </w:rPr>
  </w:style>
  <w:style w:type="table" w:styleId="Grilledutableau">
    <w:name w:val="Table Grid"/>
    <w:basedOn w:val="TableauNormal"/>
    <w:uiPriority w:val="39"/>
    <w:rsid w:val="00990D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skassigned">
    <w:name w:val="Task assigned"/>
    <w:basedOn w:val="Normal"/>
    <w:rsid w:val="00A66649"/>
    <w:pPr>
      <w:numPr>
        <w:numId w:val="1"/>
      </w:numPr>
      <w:spacing w:before="30" w:after="30" w:line="240" w:lineRule="auto"/>
    </w:pPr>
    <w:rPr>
      <w:rFonts w:ascii="Arial" w:eastAsia="Times New Roman" w:hAnsi="Arial" w:cs="Times New Roman"/>
      <w:sz w:val="19"/>
      <w:szCs w:val="20"/>
      <w:lang w:eastAsia="fr-FR"/>
    </w:rPr>
  </w:style>
  <w:style w:type="paragraph" w:customStyle="1" w:styleId="PuceMarron">
    <w:name w:val="Puce Marron"/>
    <w:basedOn w:val="Normal"/>
    <w:rsid w:val="00A66649"/>
    <w:pPr>
      <w:numPr>
        <w:numId w:val="2"/>
      </w:numPr>
      <w:tabs>
        <w:tab w:val="left" w:pos="288"/>
      </w:tabs>
      <w:spacing w:before="30" w:after="30" w:line="240" w:lineRule="auto"/>
    </w:pPr>
    <w:rPr>
      <w:rFonts w:ascii="Arial" w:eastAsia="Times New Roman" w:hAnsi="Arial" w:cs="Times New Roman"/>
      <w:sz w:val="19"/>
      <w:szCs w:val="20"/>
      <w:lang w:val="en-GB" w:eastAsia="fr-FR"/>
    </w:rPr>
  </w:style>
  <w:style w:type="paragraph" w:styleId="Paragraphedeliste">
    <w:name w:val="List Paragraph"/>
    <w:aliases w:val="Bullets,References,Liste 1,Numbered List Paragraph,ReferencesCxSpLast,Evidence on Demand bullet points,Dot pt,F5 List Paragraph,No Spacing1,List Paragraph Char Char Char,Indicator Text,Numbered Para 1,Colorful List - Accent 11,l,r2"/>
    <w:basedOn w:val="Normal"/>
    <w:link w:val="ParagraphedelisteCar"/>
    <w:uiPriority w:val="34"/>
    <w:qFormat/>
    <w:rsid w:val="009241C8"/>
    <w:pPr>
      <w:spacing w:after="200" w:line="276" w:lineRule="auto"/>
      <w:ind w:left="720"/>
      <w:contextualSpacing/>
    </w:pPr>
    <w:rPr>
      <w:rFonts w:ascii="Calibri" w:eastAsia="Times New Roman" w:hAnsi="Calibri" w:cs="Times New Roman"/>
      <w:lang w:eastAsia="fr-FR"/>
    </w:rPr>
  </w:style>
  <w:style w:type="character" w:customStyle="1" w:styleId="ParagraphedelisteCar">
    <w:name w:val="Paragraphe de liste Car"/>
    <w:aliases w:val="Bullets Car,References Car,Liste 1 Car,Numbered List Paragraph Car,ReferencesCxSpLast Car,Evidence on Demand bullet points Car,Dot pt Car,F5 List Paragraph Car,No Spacing1 Car,List Paragraph Char Char Char Car,Indicator Text Car"/>
    <w:link w:val="Paragraphedeliste"/>
    <w:uiPriority w:val="99"/>
    <w:qFormat/>
    <w:rsid w:val="009241C8"/>
    <w:rPr>
      <w:rFonts w:ascii="Calibri" w:eastAsia="Times New Roman" w:hAnsi="Calibri" w:cs="Times New Roman"/>
      <w:lang w:eastAsia="fr-FR"/>
    </w:rPr>
  </w:style>
  <w:style w:type="character" w:customStyle="1" w:styleId="Titre5Car">
    <w:name w:val="Titre 5 Car"/>
    <w:basedOn w:val="Policepardfaut"/>
    <w:link w:val="Titre5"/>
    <w:uiPriority w:val="9"/>
    <w:semiHidden/>
    <w:rsid w:val="00B55DB3"/>
    <w:rPr>
      <w:rFonts w:asciiTheme="majorHAnsi" w:eastAsiaTheme="majorEastAsia" w:hAnsiTheme="majorHAnsi" w:cstheme="majorBidi"/>
      <w:color w:val="2F5496" w:themeColor="accent1" w:themeShade="BF"/>
    </w:rPr>
  </w:style>
  <w:style w:type="character" w:customStyle="1" w:styleId="Titre4Car">
    <w:name w:val="Titre 4 Car"/>
    <w:basedOn w:val="Policepardfaut"/>
    <w:link w:val="Titre4"/>
    <w:uiPriority w:val="9"/>
    <w:semiHidden/>
    <w:rsid w:val="00B55DB3"/>
    <w:rPr>
      <w:rFonts w:asciiTheme="majorHAnsi" w:eastAsiaTheme="majorEastAsia" w:hAnsiTheme="majorHAnsi" w:cstheme="majorBidi"/>
      <w:i/>
      <w:iCs/>
      <w:color w:val="2F5496" w:themeColor="accent1" w:themeShade="BF"/>
    </w:rPr>
  </w:style>
  <w:style w:type="paragraph" w:styleId="Corpsdetexte">
    <w:name w:val="Body Text"/>
    <w:basedOn w:val="Normal"/>
    <w:link w:val="CorpsdetexteCar"/>
    <w:uiPriority w:val="99"/>
    <w:unhideWhenUsed/>
    <w:rsid w:val="00B55DB3"/>
    <w:pPr>
      <w:spacing w:after="120" w:line="240" w:lineRule="auto"/>
    </w:pPr>
    <w:rPr>
      <w:rFonts w:ascii="Times New Roman" w:eastAsia="Times New Roman" w:hAnsi="Times New Roman" w:cs="Times New Roman"/>
      <w:sz w:val="24"/>
      <w:szCs w:val="24"/>
      <w:lang w:eastAsia="fr-FR"/>
    </w:rPr>
  </w:style>
  <w:style w:type="character" w:customStyle="1" w:styleId="CorpsdetexteCar">
    <w:name w:val="Corps de texte Car"/>
    <w:basedOn w:val="Policepardfaut"/>
    <w:link w:val="Corpsdetexte"/>
    <w:uiPriority w:val="99"/>
    <w:rsid w:val="00B55DB3"/>
    <w:rPr>
      <w:rFonts w:ascii="Times New Roman" w:eastAsia="Times New Roman" w:hAnsi="Times New Roman" w:cs="Times New Roman"/>
      <w:sz w:val="24"/>
      <w:szCs w:val="24"/>
      <w:lang w:eastAsia="fr-FR"/>
    </w:rPr>
  </w:style>
  <w:style w:type="paragraph" w:customStyle="1" w:styleId="Default">
    <w:name w:val="Default"/>
    <w:rsid w:val="00B55DB3"/>
    <w:pPr>
      <w:autoSpaceDE w:val="0"/>
      <w:autoSpaceDN w:val="0"/>
      <w:adjustRightInd w:val="0"/>
      <w:spacing w:after="0" w:line="240" w:lineRule="auto"/>
    </w:pPr>
    <w:rPr>
      <w:rFonts w:ascii="Arial" w:eastAsia="Times New Roman" w:hAnsi="Arial" w:cs="Arial"/>
      <w:color w:val="000000"/>
      <w:sz w:val="24"/>
      <w:szCs w:val="24"/>
      <w:lang w:eastAsia="fr-FR"/>
    </w:rPr>
  </w:style>
  <w:style w:type="paragraph" w:styleId="Titre">
    <w:name w:val="Title"/>
    <w:basedOn w:val="Normal"/>
    <w:link w:val="TitreCar"/>
    <w:uiPriority w:val="10"/>
    <w:qFormat/>
    <w:rsid w:val="00B55DB3"/>
    <w:pPr>
      <w:tabs>
        <w:tab w:val="left" w:pos="720"/>
        <w:tab w:val="right" w:leader="dot" w:pos="8640"/>
      </w:tabs>
      <w:spacing w:after="0" w:line="240" w:lineRule="auto"/>
      <w:jc w:val="center"/>
    </w:pPr>
    <w:rPr>
      <w:rFonts w:ascii="Times New Roman" w:eastAsia="Times New Roman" w:hAnsi="Times New Roman" w:cs="Times New Roman"/>
      <w:b/>
      <w:sz w:val="40"/>
      <w:szCs w:val="20"/>
      <w:lang w:eastAsia="fr-FR"/>
    </w:rPr>
  </w:style>
  <w:style w:type="character" w:customStyle="1" w:styleId="TitreCar">
    <w:name w:val="Titre Car"/>
    <w:basedOn w:val="Policepardfaut"/>
    <w:link w:val="Titre"/>
    <w:uiPriority w:val="10"/>
    <w:rsid w:val="00B55DB3"/>
    <w:rPr>
      <w:rFonts w:ascii="Times New Roman" w:eastAsia="Times New Roman" w:hAnsi="Times New Roman" w:cs="Times New Roman"/>
      <w:b/>
      <w:sz w:val="40"/>
      <w:szCs w:val="20"/>
      <w:lang w:eastAsia="fr-FR"/>
    </w:rPr>
  </w:style>
  <w:style w:type="paragraph" w:styleId="Textebrut">
    <w:name w:val="Plain Text"/>
    <w:basedOn w:val="Normal"/>
    <w:link w:val="TextebrutCar"/>
    <w:rsid w:val="00B55DB3"/>
    <w:pPr>
      <w:spacing w:after="0" w:line="240" w:lineRule="auto"/>
    </w:pPr>
    <w:rPr>
      <w:rFonts w:ascii="Courier New" w:eastAsia="Times New Roman" w:hAnsi="Courier New" w:cs="Times New Roman"/>
      <w:sz w:val="20"/>
      <w:szCs w:val="20"/>
      <w:lang w:val="en-US"/>
    </w:rPr>
  </w:style>
  <w:style w:type="character" w:customStyle="1" w:styleId="TextebrutCar">
    <w:name w:val="Texte brut Car"/>
    <w:basedOn w:val="Policepardfaut"/>
    <w:link w:val="Textebrut"/>
    <w:rsid w:val="00B55DB3"/>
    <w:rPr>
      <w:rFonts w:ascii="Courier New" w:eastAsia="Times New Roman" w:hAnsi="Courier New" w:cs="Times New Roman"/>
      <w:sz w:val="20"/>
      <w:szCs w:val="20"/>
      <w:lang w:val="en-US"/>
    </w:rPr>
  </w:style>
  <w:style w:type="paragraph" w:customStyle="1" w:styleId="texte">
    <w:name w:val="texte"/>
    <w:basedOn w:val="Normal"/>
    <w:rsid w:val="00B55DB3"/>
    <w:pPr>
      <w:spacing w:before="120" w:after="120" w:line="240" w:lineRule="auto"/>
      <w:ind w:left="198"/>
      <w:jc w:val="both"/>
    </w:pPr>
    <w:rPr>
      <w:rFonts w:ascii="Times New Roman" w:eastAsia="Times New Roman" w:hAnsi="Times New Roman" w:cs="Times New Roman"/>
      <w:sz w:val="24"/>
      <w:szCs w:val="24"/>
      <w:lang w:eastAsia="fr-FR"/>
    </w:rPr>
  </w:style>
  <w:style w:type="paragraph" w:customStyle="1" w:styleId="Puce1DDM">
    <w:name w:val="Puce 1 DDM"/>
    <w:basedOn w:val="Normal"/>
    <w:rsid w:val="00B55DB3"/>
    <w:pPr>
      <w:numPr>
        <w:ilvl w:val="1"/>
        <w:numId w:val="7"/>
      </w:numPr>
      <w:tabs>
        <w:tab w:val="left" w:pos="1418"/>
      </w:tabs>
      <w:spacing w:before="80" w:after="80" w:line="240" w:lineRule="auto"/>
      <w:ind w:left="1418"/>
    </w:pPr>
    <w:rPr>
      <w:rFonts w:ascii="Times New Roman" w:eastAsia="Calibri" w:hAnsi="Times New Roman" w:cs="Times New Roman"/>
      <w:bCs/>
      <w:spacing w:val="1"/>
      <w:sz w:val="24"/>
      <w:szCs w:val="24"/>
      <w:lang w:eastAsia="fr-FR" w:bidi="fr-FR"/>
    </w:rPr>
  </w:style>
  <w:style w:type="paragraph" w:customStyle="1" w:styleId="NormalDDMCI">
    <w:name w:val="Normal DDMCI"/>
    <w:basedOn w:val="Normal"/>
    <w:rsid w:val="00B55DB3"/>
    <w:pPr>
      <w:tabs>
        <w:tab w:val="left" w:pos="709"/>
      </w:tabs>
      <w:spacing w:after="0" w:line="240" w:lineRule="auto"/>
      <w:jc w:val="both"/>
    </w:pPr>
    <w:rPr>
      <w:rFonts w:ascii="Times New Roman" w:eastAsia="Calibri" w:hAnsi="Times New Roman" w:cs="Times New Roman"/>
      <w:bCs/>
      <w:spacing w:val="1"/>
      <w:sz w:val="24"/>
      <w:lang w:bidi="fr-FR"/>
    </w:rPr>
  </w:style>
  <w:style w:type="paragraph" w:styleId="Retraitcorpsdetexte3">
    <w:name w:val="Body Text Indent 3"/>
    <w:basedOn w:val="Normal"/>
    <w:link w:val="Retraitcorpsdetexte3Car"/>
    <w:uiPriority w:val="99"/>
    <w:unhideWhenUsed/>
    <w:rsid w:val="003C1DD9"/>
    <w:pPr>
      <w:spacing w:after="120"/>
      <w:ind w:left="360"/>
    </w:pPr>
    <w:rPr>
      <w:sz w:val="16"/>
      <w:szCs w:val="16"/>
    </w:rPr>
  </w:style>
  <w:style w:type="character" w:customStyle="1" w:styleId="Retraitcorpsdetexte3Car">
    <w:name w:val="Retrait corps de texte 3 Car"/>
    <w:basedOn w:val="Policepardfaut"/>
    <w:link w:val="Retraitcorpsdetexte3"/>
    <w:uiPriority w:val="99"/>
    <w:rsid w:val="003C1DD9"/>
    <w:rPr>
      <w:sz w:val="16"/>
      <w:szCs w:val="16"/>
    </w:rPr>
  </w:style>
  <w:style w:type="paragraph" w:styleId="Retraitcorpsdetexte2">
    <w:name w:val="Body Text Indent 2"/>
    <w:basedOn w:val="Normal"/>
    <w:link w:val="Retraitcorpsdetexte2Car"/>
    <w:uiPriority w:val="99"/>
    <w:unhideWhenUsed/>
    <w:rsid w:val="001E0AA3"/>
    <w:pPr>
      <w:spacing w:after="120" w:line="480" w:lineRule="auto"/>
      <w:ind w:left="360"/>
    </w:pPr>
  </w:style>
  <w:style w:type="character" w:customStyle="1" w:styleId="Retraitcorpsdetexte2Car">
    <w:name w:val="Retrait corps de texte 2 Car"/>
    <w:basedOn w:val="Policepardfaut"/>
    <w:link w:val="Retraitcorpsdetexte2"/>
    <w:uiPriority w:val="99"/>
    <w:rsid w:val="001E0AA3"/>
  </w:style>
  <w:style w:type="character" w:customStyle="1" w:styleId="Titre3Car">
    <w:name w:val="Titre 3 Car"/>
    <w:basedOn w:val="Policepardfaut"/>
    <w:link w:val="Titre3"/>
    <w:uiPriority w:val="9"/>
    <w:rsid w:val="00413FE2"/>
    <w:rPr>
      <w:rFonts w:asciiTheme="majorHAnsi" w:eastAsiaTheme="majorEastAsia" w:hAnsiTheme="majorHAnsi" w:cstheme="majorBidi"/>
      <w:b/>
      <w:bCs/>
      <w:color w:val="4472C4" w:themeColor="accent1"/>
    </w:rPr>
  </w:style>
  <w:style w:type="character" w:customStyle="1" w:styleId="Titre2Car">
    <w:name w:val="Titre 2 Car"/>
    <w:basedOn w:val="Policepardfaut"/>
    <w:link w:val="Titre2"/>
    <w:uiPriority w:val="9"/>
    <w:semiHidden/>
    <w:rsid w:val="00413FE2"/>
    <w:rPr>
      <w:rFonts w:asciiTheme="majorHAnsi" w:eastAsiaTheme="majorEastAsia" w:hAnsiTheme="majorHAnsi" w:cstheme="majorBidi"/>
      <w:b/>
      <w:bCs/>
      <w:color w:val="4472C4" w:themeColor="accent1"/>
      <w:sz w:val="26"/>
      <w:szCs w:val="26"/>
    </w:rPr>
  </w:style>
  <w:style w:type="paragraph" w:styleId="Pieddepage">
    <w:name w:val="footer"/>
    <w:basedOn w:val="Normal"/>
    <w:link w:val="PieddepageCar"/>
    <w:uiPriority w:val="99"/>
    <w:rsid w:val="00B777B6"/>
    <w:pPr>
      <w:tabs>
        <w:tab w:val="center" w:pos="4703"/>
        <w:tab w:val="right" w:pos="9406"/>
      </w:tabs>
      <w:spacing w:after="0" w:line="240" w:lineRule="auto"/>
    </w:pPr>
    <w:rPr>
      <w:rFonts w:ascii="Times New Roman" w:eastAsia="Times New Roman" w:hAnsi="Times New Roman" w:cs="Times New Roman"/>
      <w:sz w:val="24"/>
      <w:szCs w:val="24"/>
      <w:lang w:eastAsia="fr-FR"/>
    </w:rPr>
  </w:style>
  <w:style w:type="character" w:customStyle="1" w:styleId="PieddepageCar">
    <w:name w:val="Pied de page Car"/>
    <w:basedOn w:val="Policepardfaut"/>
    <w:link w:val="Pieddepage"/>
    <w:uiPriority w:val="99"/>
    <w:rsid w:val="00B777B6"/>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rsid w:val="00B76596"/>
    <w:pPr>
      <w:spacing w:after="0" w:line="240" w:lineRule="auto"/>
    </w:pPr>
    <w:rPr>
      <w:rFonts w:ascii="Lucida Grande" w:eastAsiaTheme="minorEastAsia" w:hAnsi="Lucida Grande" w:cs="Lucida Grande"/>
      <w:sz w:val="18"/>
      <w:szCs w:val="18"/>
      <w:lang w:val="en-US" w:eastAsia="fr-FR"/>
    </w:rPr>
  </w:style>
  <w:style w:type="character" w:customStyle="1" w:styleId="TextedebullesCar">
    <w:name w:val="Texte de bulles Car"/>
    <w:basedOn w:val="Policepardfaut"/>
    <w:link w:val="Textedebulles"/>
    <w:uiPriority w:val="99"/>
    <w:semiHidden/>
    <w:rsid w:val="00B76596"/>
    <w:rPr>
      <w:rFonts w:ascii="Lucida Grande" w:eastAsiaTheme="minorEastAsia" w:hAnsi="Lucida Grande" w:cs="Lucida Grande"/>
      <w:sz w:val="18"/>
      <w:szCs w:val="18"/>
      <w:lang w:val="en-US" w:eastAsia="fr-FR"/>
    </w:rPr>
  </w:style>
  <w:style w:type="character" w:styleId="Marquedecommentaire">
    <w:name w:val="annotation reference"/>
    <w:basedOn w:val="Policepardfaut"/>
    <w:uiPriority w:val="99"/>
    <w:semiHidden/>
    <w:unhideWhenUsed/>
    <w:rsid w:val="005D21CE"/>
    <w:rPr>
      <w:sz w:val="16"/>
      <w:szCs w:val="16"/>
    </w:rPr>
  </w:style>
  <w:style w:type="paragraph" w:styleId="Commentaire">
    <w:name w:val="annotation text"/>
    <w:basedOn w:val="Normal"/>
    <w:link w:val="CommentaireCar"/>
    <w:uiPriority w:val="99"/>
    <w:semiHidden/>
    <w:unhideWhenUsed/>
    <w:rsid w:val="005D21CE"/>
    <w:pPr>
      <w:spacing w:line="240" w:lineRule="auto"/>
    </w:pPr>
    <w:rPr>
      <w:sz w:val="20"/>
      <w:szCs w:val="20"/>
    </w:rPr>
  </w:style>
  <w:style w:type="character" w:customStyle="1" w:styleId="CommentaireCar">
    <w:name w:val="Commentaire Car"/>
    <w:basedOn w:val="Policepardfaut"/>
    <w:link w:val="Commentaire"/>
    <w:uiPriority w:val="99"/>
    <w:semiHidden/>
    <w:rsid w:val="005D21CE"/>
    <w:rPr>
      <w:sz w:val="20"/>
      <w:szCs w:val="20"/>
    </w:rPr>
  </w:style>
  <w:style w:type="paragraph" w:styleId="Objetducommentaire">
    <w:name w:val="annotation subject"/>
    <w:basedOn w:val="Commentaire"/>
    <w:next w:val="Commentaire"/>
    <w:link w:val="ObjetducommentaireCar"/>
    <w:uiPriority w:val="99"/>
    <w:semiHidden/>
    <w:unhideWhenUsed/>
    <w:rsid w:val="005D21CE"/>
    <w:rPr>
      <w:b/>
      <w:bCs/>
    </w:rPr>
  </w:style>
  <w:style w:type="character" w:customStyle="1" w:styleId="ObjetducommentaireCar">
    <w:name w:val="Objet du commentaire Car"/>
    <w:basedOn w:val="CommentaireCar"/>
    <w:link w:val="Objetducommentaire"/>
    <w:uiPriority w:val="99"/>
    <w:semiHidden/>
    <w:rsid w:val="005D21CE"/>
    <w:rPr>
      <w:b/>
      <w:bCs/>
      <w:sz w:val="20"/>
      <w:szCs w:val="20"/>
    </w:rPr>
  </w:style>
  <w:style w:type="paragraph" w:styleId="Corpsdetexte3">
    <w:name w:val="Body Text 3"/>
    <w:basedOn w:val="Normal"/>
    <w:link w:val="Corpsdetexte3Car"/>
    <w:uiPriority w:val="99"/>
    <w:semiHidden/>
    <w:unhideWhenUsed/>
    <w:rsid w:val="00C45C95"/>
    <w:pPr>
      <w:spacing w:after="120"/>
    </w:pPr>
    <w:rPr>
      <w:sz w:val="16"/>
      <w:szCs w:val="16"/>
    </w:rPr>
  </w:style>
  <w:style w:type="character" w:customStyle="1" w:styleId="Corpsdetexte3Car">
    <w:name w:val="Corps de texte 3 Car"/>
    <w:basedOn w:val="Policepardfaut"/>
    <w:link w:val="Corpsdetexte3"/>
    <w:uiPriority w:val="99"/>
    <w:semiHidden/>
    <w:rsid w:val="00C45C95"/>
    <w:rPr>
      <w:sz w:val="16"/>
      <w:szCs w:val="16"/>
    </w:rPr>
  </w:style>
  <w:style w:type="paragraph" w:customStyle="1" w:styleId="PuceRouge">
    <w:name w:val="Puce Rouge"/>
    <w:basedOn w:val="Titre7"/>
    <w:rsid w:val="00C45C95"/>
    <w:pPr>
      <w:keepLines w:val="0"/>
      <w:tabs>
        <w:tab w:val="left" w:pos="288"/>
      </w:tabs>
      <w:spacing w:before="60" w:after="60" w:line="260" w:lineRule="exact"/>
    </w:pPr>
    <w:rPr>
      <w:rFonts w:ascii="Arial" w:eastAsia="Times New Roman" w:hAnsi="Arial" w:cs="Times New Roman"/>
      <w:b/>
      <w:i w:val="0"/>
      <w:iCs w:val="0"/>
      <w:color w:val="auto"/>
      <w:sz w:val="20"/>
      <w:szCs w:val="20"/>
      <w:lang w:val="en-GB" w:eastAsia="fr-FR"/>
    </w:rPr>
  </w:style>
  <w:style w:type="character" w:customStyle="1" w:styleId="Titre7Car">
    <w:name w:val="Titre 7 Car"/>
    <w:basedOn w:val="Policepardfaut"/>
    <w:link w:val="Titre7"/>
    <w:uiPriority w:val="9"/>
    <w:semiHidden/>
    <w:rsid w:val="00C45C95"/>
    <w:rPr>
      <w:rFonts w:asciiTheme="majorHAnsi" w:eastAsiaTheme="majorEastAsia" w:hAnsiTheme="majorHAnsi" w:cstheme="majorBidi"/>
      <w:i/>
      <w:iCs/>
      <w:color w:val="404040" w:themeColor="text1" w:themeTint="BF"/>
    </w:rPr>
  </w:style>
  <w:style w:type="paragraph" w:customStyle="1" w:styleId="OiaeaeiYiio2">
    <w:name w:val="O?ia eaeiYiio 2"/>
    <w:basedOn w:val="Normal"/>
    <w:rsid w:val="00451FB4"/>
    <w:pPr>
      <w:widowControl w:val="0"/>
      <w:spacing w:after="0" w:line="240" w:lineRule="auto"/>
      <w:jc w:val="right"/>
    </w:pPr>
    <w:rPr>
      <w:rFonts w:ascii="Times New Roman" w:eastAsia="Times New Roman" w:hAnsi="Times New Roman" w:cs="Times New Roman"/>
      <w:i/>
      <w:sz w:val="16"/>
      <w:szCs w:val="20"/>
      <w:lang w:val="en-US" w:eastAsia="it-IT"/>
    </w:rPr>
  </w:style>
  <w:style w:type="character" w:customStyle="1" w:styleId="apple-converted-space">
    <w:name w:val="apple-converted-space"/>
    <w:basedOn w:val="Policepardfaut"/>
    <w:rsid w:val="003321A1"/>
  </w:style>
  <w:style w:type="paragraph" w:styleId="Rvision">
    <w:name w:val="Revision"/>
    <w:hidden/>
    <w:uiPriority w:val="99"/>
    <w:semiHidden/>
    <w:rsid w:val="00693CB9"/>
    <w:pPr>
      <w:spacing w:after="0" w:line="240" w:lineRule="auto"/>
    </w:pPr>
  </w:style>
  <w:style w:type="paragraph" w:styleId="Sansinterligne">
    <w:name w:val="No Spacing"/>
    <w:qFormat/>
    <w:rsid w:val="00C1048E"/>
    <w:pPr>
      <w:spacing w:after="0" w:line="240" w:lineRule="auto"/>
    </w:pPr>
    <w:rPr>
      <w:rFonts w:ascii="Calibri" w:eastAsia="Calibri" w:hAnsi="Calibri" w:cs="Times New Roman"/>
    </w:rPr>
  </w:style>
  <w:style w:type="paragraph" w:styleId="NormalWeb">
    <w:name w:val="Normal (Web)"/>
    <w:basedOn w:val="Normal"/>
    <w:uiPriority w:val="99"/>
    <w:unhideWhenUsed/>
    <w:rsid w:val="00724236"/>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4E6492-A164-4176-BFF9-9EBC9D8F8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240</TotalTime>
  <Pages>10</Pages>
  <Words>2764</Words>
  <Characters>15203</Characters>
  <Application>Microsoft Office Word</Application>
  <DocSecurity>0</DocSecurity>
  <Lines>126</Lines>
  <Paragraphs>35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Mansa</dc:creator>
  <cp:lastModifiedBy>Fatoumata BOCOUM</cp:lastModifiedBy>
  <cp:revision>15</cp:revision>
  <dcterms:created xsi:type="dcterms:W3CDTF">2026-08-12T08:57:00Z</dcterms:created>
  <dcterms:modified xsi:type="dcterms:W3CDTF">2026-08-17T11:59:00Z</dcterms:modified>
</cp:coreProperties>
</file>