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5571C4" w:rsidP="002C6077">
      <w:pPr>
        <w:rPr>
          <w:sz w:val="22"/>
        </w:rPr>
      </w:pPr>
      <w:r w:rsidRPr="005571C4">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CA0A61" w:rsidRPr="00FD51C9" w:rsidRDefault="00CA0A61" w:rsidP="00CA0A61">
      <w:pPr>
        <w:spacing w:line="360" w:lineRule="auto"/>
        <w:jc w:val="center"/>
        <w:rPr>
          <w:b/>
          <w:bCs/>
          <w:iCs/>
          <w:szCs w:val="22"/>
        </w:rPr>
      </w:pPr>
      <w:r w:rsidRPr="00FD51C9">
        <w:rPr>
          <w:b/>
          <w:bCs/>
          <w:iCs/>
          <w:szCs w:val="22"/>
        </w:rPr>
        <w:t>Avis d’Appel d’Offres Ouvert (AAOO)</w:t>
      </w:r>
    </w:p>
    <w:p w:rsidR="00CA0A61" w:rsidRPr="00CA0A61" w:rsidRDefault="00CA0A61" w:rsidP="00CA0A61">
      <w:pPr>
        <w:spacing w:line="360" w:lineRule="auto"/>
        <w:jc w:val="center"/>
        <w:rPr>
          <w:b/>
          <w:bCs/>
          <w:iCs/>
          <w:sz w:val="22"/>
          <w:szCs w:val="22"/>
        </w:rPr>
      </w:pPr>
      <w:r w:rsidRPr="00516D49">
        <w:rPr>
          <w:b/>
          <w:bCs/>
          <w:iCs/>
          <w:sz w:val="22"/>
          <w:szCs w:val="22"/>
        </w:rPr>
        <w:t xml:space="preserve">Enregistré dans le SIGMAP sous le numéro </w:t>
      </w:r>
      <w:r>
        <w:rPr>
          <w:b/>
          <w:bCs/>
          <w:iCs/>
          <w:sz w:val="22"/>
          <w:szCs w:val="22"/>
        </w:rPr>
        <w:t>N°</w:t>
      </w:r>
      <w:r w:rsidRPr="006E55F2">
        <w:rPr>
          <w:b/>
          <w:bCs/>
          <w:iCs/>
          <w:sz w:val="22"/>
          <w:szCs w:val="22"/>
        </w:rPr>
        <w:t>2185/F-2026</w:t>
      </w:r>
    </w:p>
    <w:p w:rsidR="00CA0A61" w:rsidRPr="00FD51C9" w:rsidRDefault="00CA0A61" w:rsidP="00CA0A61">
      <w:pPr>
        <w:spacing w:line="360" w:lineRule="auto"/>
        <w:jc w:val="center"/>
        <w:rPr>
          <w:b/>
          <w:bCs/>
          <w:iCs/>
          <w:sz w:val="28"/>
          <w:szCs w:val="22"/>
        </w:rPr>
      </w:pPr>
      <w:r w:rsidRPr="00FD51C9">
        <w:rPr>
          <w:b/>
          <w:bCs/>
          <w:iCs/>
          <w:sz w:val="28"/>
          <w:szCs w:val="22"/>
        </w:rPr>
        <w:t>AVIS D’APPEL D’OFFRES OUVERT N°</w:t>
      </w:r>
      <w:r>
        <w:rPr>
          <w:b/>
          <w:bCs/>
          <w:iCs/>
          <w:sz w:val="28"/>
          <w:szCs w:val="22"/>
        </w:rPr>
        <w:t>02-CMSS 2026</w:t>
      </w:r>
    </w:p>
    <w:p w:rsidR="00CA0A61" w:rsidRPr="00FD51C9" w:rsidRDefault="00CA0A61" w:rsidP="00CA0A61">
      <w:pPr>
        <w:spacing w:line="360" w:lineRule="auto"/>
        <w:jc w:val="center"/>
        <w:rPr>
          <w:b/>
          <w:bCs/>
          <w:iCs/>
          <w:sz w:val="4"/>
          <w:szCs w:val="22"/>
        </w:rPr>
      </w:pPr>
    </w:p>
    <w:p w:rsidR="00CA0A61" w:rsidRPr="00FD51C9" w:rsidRDefault="00CA0A61" w:rsidP="00CA0A61">
      <w:pPr>
        <w:pStyle w:val="Paragraphedeliste"/>
        <w:numPr>
          <w:ilvl w:val="0"/>
          <w:numId w:val="123"/>
        </w:numPr>
        <w:spacing w:line="360" w:lineRule="auto"/>
        <w:ind w:left="426"/>
        <w:jc w:val="both"/>
        <w:rPr>
          <w:sz w:val="22"/>
          <w:szCs w:val="22"/>
        </w:rPr>
      </w:pPr>
      <w:r w:rsidRPr="00FD51C9">
        <w:rPr>
          <w:sz w:val="22"/>
          <w:szCs w:val="22"/>
        </w:rPr>
        <w:t>Cet Avis d’appel d’offres fait suite à l’Avis Général de Passation des Marchés éventuellement paru dans le plan de passation 202</w:t>
      </w:r>
      <w:r>
        <w:rPr>
          <w:sz w:val="22"/>
          <w:szCs w:val="22"/>
        </w:rPr>
        <w:t>6</w:t>
      </w:r>
      <w:r w:rsidRPr="00FD51C9">
        <w:rPr>
          <w:sz w:val="22"/>
          <w:szCs w:val="22"/>
        </w:rPr>
        <w:t xml:space="preserve"> de la CMSS, modifié.</w:t>
      </w:r>
    </w:p>
    <w:p w:rsidR="00CA0A61" w:rsidRPr="007D36FE" w:rsidRDefault="00CA0A61" w:rsidP="00CA0A61">
      <w:pPr>
        <w:pStyle w:val="Paragraphedeliste"/>
        <w:numPr>
          <w:ilvl w:val="0"/>
          <w:numId w:val="123"/>
        </w:numPr>
        <w:spacing w:line="360" w:lineRule="auto"/>
        <w:ind w:left="426"/>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la f</w:t>
      </w:r>
      <w:r w:rsidRPr="003514BF">
        <w:rPr>
          <w:b/>
          <w:sz w:val="22"/>
          <w:szCs w:val="22"/>
        </w:rPr>
        <w:t>ourniture des calendriers, agendas et goodies pour la CMSS en 2 lots</w:t>
      </w:r>
      <w:r w:rsidRPr="00FD51C9">
        <w:rPr>
          <w:b/>
          <w:sz w:val="22"/>
          <w:szCs w:val="22"/>
        </w:rPr>
        <w:t>.</w:t>
      </w:r>
    </w:p>
    <w:p w:rsidR="00CA0A61" w:rsidRPr="00FD51C9" w:rsidRDefault="00CA0A61" w:rsidP="00CA0A61">
      <w:pPr>
        <w:pStyle w:val="Paragraphedeliste"/>
        <w:numPr>
          <w:ilvl w:val="0"/>
          <w:numId w:val="123"/>
        </w:numPr>
        <w:spacing w:line="276" w:lineRule="auto"/>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CA0A61" w:rsidRPr="00FD51C9" w:rsidRDefault="00CA0A61" w:rsidP="00CA0A61">
      <w:pPr>
        <w:pStyle w:val="Paragraphedeliste"/>
        <w:numPr>
          <w:ilvl w:val="0"/>
          <w:numId w:val="123"/>
        </w:numPr>
        <w:spacing w:line="276" w:lineRule="auto"/>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du Budget et de la logistique de </w:t>
      </w:r>
      <w:r w:rsidRPr="00FD51C9">
        <w:rPr>
          <w:iCs/>
          <w:sz w:val="22"/>
          <w:szCs w:val="22"/>
        </w:rPr>
        <w:t>07h30mn à 16h 00mn tous les jours</w:t>
      </w:r>
      <w:r w:rsidRPr="00FD51C9">
        <w:rPr>
          <w:sz w:val="22"/>
          <w:szCs w:val="22"/>
        </w:rPr>
        <w:t xml:space="preserve"> ouvrables.</w:t>
      </w:r>
    </w:p>
    <w:p w:rsidR="00CA0A61" w:rsidRPr="00FD51C9" w:rsidRDefault="00CA0A61" w:rsidP="00CA0A61">
      <w:pPr>
        <w:pStyle w:val="Paragraphedeliste"/>
        <w:numPr>
          <w:ilvl w:val="0"/>
          <w:numId w:val="123"/>
        </w:numPr>
        <w:spacing w:line="360" w:lineRule="auto"/>
        <w:ind w:left="426"/>
        <w:jc w:val="both"/>
        <w:rPr>
          <w:sz w:val="22"/>
          <w:szCs w:val="22"/>
        </w:rPr>
      </w:pPr>
      <w:r w:rsidRPr="00FD51C9">
        <w:rPr>
          <w:sz w:val="22"/>
          <w:szCs w:val="22"/>
        </w:rPr>
        <w:t xml:space="preserve">Les exigences en matière de qualifications sont : </w:t>
      </w:r>
    </w:p>
    <w:p w:rsidR="00CA0A61" w:rsidRPr="00FD51C9" w:rsidRDefault="00CA0A61" w:rsidP="00CA0A61">
      <w:pPr>
        <w:numPr>
          <w:ilvl w:val="0"/>
          <w:numId w:val="122"/>
        </w:numPr>
        <w:autoSpaceDE w:val="0"/>
        <w:autoSpaceDN w:val="0"/>
        <w:adjustRightInd w:val="0"/>
        <w:spacing w:line="276" w:lineRule="auto"/>
        <w:jc w:val="both"/>
        <w:rPr>
          <w:sz w:val="22"/>
          <w:szCs w:val="22"/>
        </w:rPr>
      </w:pPr>
      <w:r w:rsidRPr="00FD51C9">
        <w:rPr>
          <w:sz w:val="22"/>
          <w:szCs w:val="22"/>
        </w:rPr>
        <w:t>La photocopie certifiée et conforme à l’original de l’immatriculation au Registre de Commerce;</w:t>
      </w:r>
    </w:p>
    <w:p w:rsidR="00CA0A61" w:rsidRPr="00FD51C9" w:rsidRDefault="00CA0A61" w:rsidP="00CA0A61">
      <w:pPr>
        <w:numPr>
          <w:ilvl w:val="0"/>
          <w:numId w:val="122"/>
        </w:numPr>
        <w:autoSpaceDE w:val="0"/>
        <w:autoSpaceDN w:val="0"/>
        <w:adjustRightInd w:val="0"/>
        <w:spacing w:line="276" w:lineRule="auto"/>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CA0A61" w:rsidRPr="00FD51C9" w:rsidRDefault="00CA0A61" w:rsidP="00CA0A61">
      <w:pPr>
        <w:numPr>
          <w:ilvl w:val="0"/>
          <w:numId w:val="122"/>
        </w:numPr>
        <w:autoSpaceDE w:val="0"/>
        <w:autoSpaceDN w:val="0"/>
        <w:adjustRightInd w:val="0"/>
        <w:spacing w:line="276" w:lineRule="auto"/>
        <w:jc w:val="both"/>
        <w:rPr>
          <w:sz w:val="22"/>
          <w:szCs w:val="22"/>
        </w:rPr>
      </w:pPr>
      <w:r w:rsidRPr="00FD51C9">
        <w:rPr>
          <w:sz w:val="22"/>
          <w:szCs w:val="22"/>
        </w:rPr>
        <w:t xml:space="preserve">La carte d'identification Fiscale ou sa photocopie certifiée et conforme; </w:t>
      </w:r>
    </w:p>
    <w:p w:rsidR="00CA0A61" w:rsidRPr="00FD51C9" w:rsidRDefault="00CA0A61" w:rsidP="00CA0A61">
      <w:pPr>
        <w:numPr>
          <w:ilvl w:val="0"/>
          <w:numId w:val="122"/>
        </w:numPr>
        <w:autoSpaceDE w:val="0"/>
        <w:autoSpaceDN w:val="0"/>
        <w:adjustRightInd w:val="0"/>
        <w:spacing w:line="276" w:lineRule="auto"/>
        <w:jc w:val="both"/>
        <w:rPr>
          <w:sz w:val="22"/>
          <w:szCs w:val="22"/>
        </w:rPr>
      </w:pPr>
      <w:r w:rsidRPr="00FD51C9">
        <w:rPr>
          <w:sz w:val="22"/>
          <w:szCs w:val="22"/>
        </w:rPr>
        <w:t>Le quitus fiscal ou sa photocopie certifiée et conforme;</w:t>
      </w:r>
    </w:p>
    <w:p w:rsidR="00CA0A61" w:rsidRDefault="00CA0A61" w:rsidP="00CA0A61">
      <w:pPr>
        <w:numPr>
          <w:ilvl w:val="0"/>
          <w:numId w:val="122"/>
        </w:numPr>
        <w:autoSpaceDE w:val="0"/>
        <w:autoSpaceDN w:val="0"/>
        <w:adjustRightInd w:val="0"/>
        <w:spacing w:line="276" w:lineRule="auto"/>
        <w:jc w:val="both"/>
        <w:rPr>
          <w:sz w:val="22"/>
          <w:szCs w:val="22"/>
        </w:rPr>
      </w:pPr>
      <w:r w:rsidRPr="00FD51C9">
        <w:rPr>
          <w:sz w:val="22"/>
          <w:szCs w:val="22"/>
        </w:rPr>
        <w:t>Les références financières (bilans ou ext</w:t>
      </w:r>
      <w:r>
        <w:rPr>
          <w:sz w:val="22"/>
          <w:szCs w:val="22"/>
        </w:rPr>
        <w:t>raits de bilans des années  2022-2023</w:t>
      </w:r>
      <w:r w:rsidRPr="00FD51C9">
        <w:rPr>
          <w:sz w:val="22"/>
          <w:szCs w:val="22"/>
        </w:rPr>
        <w:t xml:space="preserve"> et </w:t>
      </w:r>
      <w:r>
        <w:rPr>
          <w:sz w:val="22"/>
          <w:szCs w:val="22"/>
        </w:rPr>
        <w:t>2024</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«Bilans ou extraits de bilans conformes aux déclarations souscrites au service des impôts»</w:t>
      </w:r>
      <w:r w:rsidRPr="00FD51C9">
        <w:rPr>
          <w:sz w:val="22"/>
          <w:szCs w:val="22"/>
        </w:rPr>
        <w:t xml:space="preserve">.  </w:t>
      </w:r>
    </w:p>
    <w:p w:rsidR="00CA0A61" w:rsidRPr="00FD51C9" w:rsidRDefault="00CA0A61" w:rsidP="00CA0A61">
      <w:pPr>
        <w:numPr>
          <w:ilvl w:val="0"/>
          <w:numId w:val="122"/>
        </w:numPr>
        <w:autoSpaceDE w:val="0"/>
        <w:autoSpaceDN w:val="0"/>
        <w:adjustRightInd w:val="0"/>
        <w:spacing w:line="276" w:lineRule="auto"/>
        <w:jc w:val="both"/>
        <w:rPr>
          <w:sz w:val="22"/>
          <w:szCs w:val="22"/>
        </w:rPr>
      </w:pPr>
      <w:r>
        <w:rPr>
          <w:sz w:val="22"/>
          <w:szCs w:val="22"/>
        </w:rPr>
        <w:t>Fourniture du</w:t>
      </w:r>
      <w:r w:rsidRPr="00FD51C9">
        <w:rPr>
          <w:sz w:val="22"/>
          <w:szCs w:val="22"/>
        </w:rPr>
        <w:t xml:space="preserve"> chiffre d’affaire moyen </w:t>
      </w:r>
      <w:r>
        <w:rPr>
          <w:sz w:val="22"/>
          <w:szCs w:val="22"/>
        </w:rPr>
        <w:t>des</w:t>
      </w:r>
      <w:r w:rsidRPr="00FD51C9">
        <w:rPr>
          <w:sz w:val="22"/>
          <w:szCs w:val="22"/>
        </w:rPr>
        <w:t xml:space="preserve"> années </w:t>
      </w:r>
      <w:r>
        <w:rPr>
          <w:sz w:val="22"/>
          <w:szCs w:val="22"/>
        </w:rPr>
        <w:t>2023 – 2024 - 2025</w:t>
      </w:r>
      <w:r w:rsidRPr="00FD51C9">
        <w:rPr>
          <w:sz w:val="22"/>
          <w:szCs w:val="22"/>
        </w:rPr>
        <w:t xml:space="preserve"> </w:t>
      </w:r>
      <w:r>
        <w:rPr>
          <w:sz w:val="22"/>
          <w:szCs w:val="22"/>
        </w:rPr>
        <w:t>d’un montant au moins égal au montant de la soumission.</w:t>
      </w:r>
    </w:p>
    <w:p w:rsidR="00CA0A61" w:rsidRPr="00EF323D" w:rsidRDefault="00CA0A61" w:rsidP="00CA0A61">
      <w:pPr>
        <w:numPr>
          <w:ilvl w:val="0"/>
          <w:numId w:val="124"/>
        </w:numPr>
        <w:autoSpaceDE w:val="0"/>
        <w:autoSpaceDN w:val="0"/>
        <w:adjustRightInd w:val="0"/>
        <w:jc w:val="both"/>
        <w:rPr>
          <w:szCs w:val="22"/>
        </w:rPr>
      </w:pPr>
      <w:r w:rsidRPr="00FD51C9">
        <w:rPr>
          <w:sz w:val="22"/>
          <w:szCs w:val="22"/>
        </w:rPr>
        <w:t xml:space="preserve">Les sociétés nouvellement créés doivent fournir une attestation bancaire de </w:t>
      </w:r>
      <w:r w:rsidRPr="00EF323D">
        <w:rPr>
          <w:sz w:val="22"/>
          <w:szCs w:val="22"/>
        </w:rPr>
        <w:t>disponibilité de fonds ou d’engagement à financer le marché d’un montant  de:</w:t>
      </w:r>
    </w:p>
    <w:p w:rsidR="00CA0A61" w:rsidRPr="00EF323D" w:rsidRDefault="00CA0A61" w:rsidP="00CA0A61">
      <w:pPr>
        <w:pStyle w:val="Paragraphedeliste"/>
        <w:numPr>
          <w:ilvl w:val="0"/>
          <w:numId w:val="150"/>
        </w:numPr>
        <w:autoSpaceDE w:val="0"/>
        <w:autoSpaceDN w:val="0"/>
        <w:adjustRightInd w:val="0"/>
        <w:jc w:val="both"/>
        <w:rPr>
          <w:szCs w:val="22"/>
        </w:rPr>
      </w:pPr>
      <w:r w:rsidRPr="00EF323D">
        <w:rPr>
          <w:sz w:val="22"/>
          <w:szCs w:val="22"/>
        </w:rPr>
        <w:t>Cinquante</w:t>
      </w:r>
      <w:r>
        <w:rPr>
          <w:sz w:val="22"/>
          <w:szCs w:val="22"/>
        </w:rPr>
        <w:t xml:space="preserve"> cinq</w:t>
      </w:r>
      <w:r w:rsidRPr="00EF323D">
        <w:rPr>
          <w:sz w:val="22"/>
          <w:szCs w:val="22"/>
        </w:rPr>
        <w:t xml:space="preserve"> millions de F</w:t>
      </w:r>
      <w:r>
        <w:rPr>
          <w:sz w:val="22"/>
          <w:szCs w:val="22"/>
        </w:rPr>
        <w:t>rancs (55</w:t>
      </w:r>
      <w:r w:rsidRPr="00EF323D">
        <w:rPr>
          <w:sz w:val="22"/>
          <w:szCs w:val="22"/>
        </w:rPr>
        <w:t> 000 000) pour le lot n°1;</w:t>
      </w:r>
    </w:p>
    <w:p w:rsidR="00CA0A61" w:rsidRPr="00EF323D" w:rsidRDefault="00CA0A61" w:rsidP="00CA0A61">
      <w:pPr>
        <w:pStyle w:val="Paragraphedeliste"/>
        <w:numPr>
          <w:ilvl w:val="0"/>
          <w:numId w:val="150"/>
        </w:numPr>
        <w:autoSpaceDE w:val="0"/>
        <w:autoSpaceDN w:val="0"/>
        <w:adjustRightInd w:val="0"/>
        <w:jc w:val="both"/>
        <w:rPr>
          <w:szCs w:val="22"/>
        </w:rPr>
      </w:pPr>
      <w:r>
        <w:rPr>
          <w:sz w:val="22"/>
          <w:szCs w:val="22"/>
        </w:rPr>
        <w:t>Trente</w:t>
      </w:r>
      <w:r w:rsidRPr="00EF323D">
        <w:rPr>
          <w:sz w:val="22"/>
          <w:szCs w:val="22"/>
        </w:rPr>
        <w:t xml:space="preserve"> </w:t>
      </w:r>
      <w:r>
        <w:rPr>
          <w:sz w:val="22"/>
          <w:szCs w:val="22"/>
        </w:rPr>
        <w:t xml:space="preserve">deux </w:t>
      </w:r>
      <w:r w:rsidRPr="00EF323D">
        <w:rPr>
          <w:sz w:val="22"/>
          <w:szCs w:val="22"/>
        </w:rPr>
        <w:t>millions de Francs (</w:t>
      </w:r>
      <w:r>
        <w:rPr>
          <w:sz w:val="22"/>
          <w:szCs w:val="22"/>
        </w:rPr>
        <w:t>32</w:t>
      </w:r>
      <w:r w:rsidRPr="00EF323D">
        <w:rPr>
          <w:sz w:val="22"/>
          <w:szCs w:val="22"/>
        </w:rPr>
        <w:t> 000 000) pour le lot n°2.</w:t>
      </w:r>
    </w:p>
    <w:p w:rsidR="00CA0A61" w:rsidRPr="00FD51C9" w:rsidRDefault="00CA0A61" w:rsidP="00CA0A61">
      <w:pPr>
        <w:jc w:val="both"/>
        <w:rPr>
          <w:sz w:val="22"/>
          <w:szCs w:val="22"/>
        </w:rPr>
      </w:pPr>
      <w:r w:rsidRPr="00FD51C9">
        <w:rPr>
          <w:sz w:val="22"/>
          <w:szCs w:val="22"/>
        </w:rPr>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CA0A61" w:rsidRPr="00FD51C9" w:rsidRDefault="00CA0A61" w:rsidP="00CA0A61">
      <w:pPr>
        <w:jc w:val="both"/>
        <w:rPr>
          <w:sz w:val="22"/>
          <w:szCs w:val="22"/>
        </w:rPr>
      </w:pPr>
      <w:r w:rsidRPr="00FD51C9">
        <w:rPr>
          <w:sz w:val="22"/>
          <w:szCs w:val="22"/>
        </w:rPr>
        <w:lastRenderedPageBreak/>
        <w:t>Le Soumissionnaire doit prouver, documentation à l’appui, qu’il satisfait aux exigences d’expérience ci-après :</w:t>
      </w:r>
    </w:p>
    <w:p w:rsidR="00CA0A61" w:rsidRPr="003514BF" w:rsidRDefault="00CA0A61" w:rsidP="00CA0A61">
      <w:pPr>
        <w:numPr>
          <w:ilvl w:val="0"/>
          <w:numId w:val="122"/>
        </w:numPr>
        <w:autoSpaceDE w:val="0"/>
        <w:autoSpaceDN w:val="0"/>
        <w:adjustRightInd w:val="0"/>
        <w:jc w:val="both"/>
        <w:rPr>
          <w:szCs w:val="22"/>
        </w:rPr>
      </w:pPr>
      <w:r w:rsidRPr="003514BF">
        <w:rPr>
          <w:sz w:val="22"/>
          <w:szCs w:val="22"/>
        </w:rPr>
        <w:t>Les références techniques deux (02) marchés similaires dont la moyenne des deux (2) marchés similaires atteint au moins le montant de l’offre du soumissionnaire ou que la valeur de chaque marché similaire atteint au moins le montant de la soumission pour chaque lot soutenus par les attestations de bonne exécution, les procès-verbaux de réception provisoire ou définitive et les copies des pages de garde de signature des marchés corresp</w:t>
      </w:r>
      <w:r>
        <w:rPr>
          <w:sz w:val="22"/>
          <w:szCs w:val="22"/>
        </w:rPr>
        <w:t>ondants au cours des années 2021 à 2025</w:t>
      </w:r>
      <w:r w:rsidRPr="003514BF">
        <w:rPr>
          <w:sz w:val="22"/>
          <w:szCs w:val="22"/>
        </w:rPr>
        <w:t>, émanant d’organismes publics ou parapublics ou internationaux permettant de justifier de sa capacité à exécuter le marché dans les règles de l’art »  ;</w:t>
      </w:r>
    </w:p>
    <w:p w:rsidR="00CA0A61" w:rsidRPr="003514BF" w:rsidRDefault="00CA0A61" w:rsidP="00CA0A61">
      <w:pPr>
        <w:numPr>
          <w:ilvl w:val="0"/>
          <w:numId w:val="122"/>
        </w:numPr>
        <w:autoSpaceDE w:val="0"/>
        <w:autoSpaceDN w:val="0"/>
        <w:adjustRightInd w:val="0"/>
        <w:jc w:val="both"/>
        <w:rPr>
          <w:szCs w:val="22"/>
        </w:rPr>
      </w:pPr>
      <w:r w:rsidRPr="003514BF">
        <w:rPr>
          <w:sz w:val="22"/>
          <w:szCs w:val="22"/>
        </w:rPr>
        <w:t xml:space="preserve">Les catalogues ou prospectus des </w:t>
      </w:r>
      <w:r w:rsidRPr="00F76EA2">
        <w:rPr>
          <w:sz w:val="22"/>
          <w:szCs w:val="22"/>
        </w:rPr>
        <w:t>calendriers, agendas et goodies</w:t>
      </w:r>
      <w:r w:rsidRPr="0078611C">
        <w:rPr>
          <w:b/>
          <w:sz w:val="22"/>
          <w:szCs w:val="22"/>
        </w:rPr>
        <w:t xml:space="preserve"> </w:t>
      </w:r>
      <w:r w:rsidRPr="003514BF">
        <w:rPr>
          <w:sz w:val="22"/>
          <w:szCs w:val="22"/>
        </w:rPr>
        <w:t>avec précisions relatifs aux différents objets en rapport avec les lots avec traduction en français, spécifications techniques des fournitures proposées;</w:t>
      </w:r>
    </w:p>
    <w:p w:rsidR="00CA0A61" w:rsidRPr="003514BF" w:rsidRDefault="00CA0A61" w:rsidP="00CA0A61">
      <w:pPr>
        <w:numPr>
          <w:ilvl w:val="0"/>
          <w:numId w:val="122"/>
        </w:numPr>
        <w:autoSpaceDE w:val="0"/>
        <w:autoSpaceDN w:val="0"/>
        <w:adjustRightInd w:val="0"/>
        <w:jc w:val="both"/>
        <w:rPr>
          <w:szCs w:val="22"/>
        </w:rPr>
      </w:pPr>
      <w:r w:rsidRPr="003514BF">
        <w:rPr>
          <w:sz w:val="22"/>
          <w:szCs w:val="22"/>
        </w:rPr>
        <w:t>Le soumissionnaire doit fournir la preuve écrite que les fourniture et prestations qu’il propose remplissent la (les) condition(s) d’utilisation suivante : (voir spécifications techniques).</w:t>
      </w:r>
    </w:p>
    <w:p w:rsidR="00CA0A61" w:rsidRPr="003514BF" w:rsidRDefault="00CA0A61" w:rsidP="00CA0A61">
      <w:pPr>
        <w:jc w:val="both"/>
        <w:rPr>
          <w:sz w:val="22"/>
          <w:szCs w:val="22"/>
        </w:rPr>
      </w:pPr>
      <w:r w:rsidRPr="003514BF">
        <w:rPr>
          <w:sz w:val="22"/>
          <w:szCs w:val="22"/>
        </w:rPr>
        <w:t>Les expériences et capacités des Sociétés Nouvellement Créés (SNC) doivent être «  soutenues la fourniture des CV, diplômes et attestations de travail »:</w:t>
      </w:r>
    </w:p>
    <w:p w:rsidR="00CA0A61" w:rsidRPr="003514BF" w:rsidRDefault="00CA0A61" w:rsidP="00CA0A61">
      <w:pPr>
        <w:numPr>
          <w:ilvl w:val="0"/>
          <w:numId w:val="122"/>
        </w:numPr>
        <w:autoSpaceDE w:val="0"/>
        <w:autoSpaceDN w:val="0"/>
        <w:adjustRightInd w:val="0"/>
        <w:jc w:val="both"/>
        <w:rPr>
          <w:sz w:val="22"/>
          <w:szCs w:val="22"/>
        </w:rPr>
      </w:pPr>
      <w:r w:rsidRPr="003514BF">
        <w:rPr>
          <w:sz w:val="22"/>
          <w:szCs w:val="22"/>
        </w:rPr>
        <w:t>Les pièces financières qui comprennent le bordereau des prix unitaires en TTC, le devis estimatif, le bordereau de quantité et le calendrier de livraison.</w:t>
      </w:r>
    </w:p>
    <w:p w:rsidR="00CA0A61" w:rsidRPr="00FD51C9" w:rsidRDefault="00CA0A61" w:rsidP="00CA0A61">
      <w:pPr>
        <w:autoSpaceDE w:val="0"/>
        <w:autoSpaceDN w:val="0"/>
        <w:adjustRightInd w:val="0"/>
        <w:jc w:val="both"/>
        <w:rPr>
          <w:sz w:val="22"/>
          <w:szCs w:val="22"/>
        </w:rPr>
      </w:pPr>
    </w:p>
    <w:p w:rsidR="00CA0A61" w:rsidRPr="00FD51C9" w:rsidRDefault="00CA0A61" w:rsidP="00CA0A61">
      <w:pPr>
        <w:pStyle w:val="Paragraphedeliste"/>
        <w:numPr>
          <w:ilvl w:val="0"/>
          <w:numId w:val="123"/>
        </w:numPr>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Cent</w:t>
      </w:r>
      <w:r w:rsidRPr="00FD51C9">
        <w:rPr>
          <w:b/>
          <w:sz w:val="22"/>
          <w:szCs w:val="22"/>
        </w:rPr>
        <w:t xml:space="preserve"> mille Francs </w:t>
      </w:r>
      <w:r>
        <w:rPr>
          <w:b/>
          <w:sz w:val="22"/>
          <w:szCs w:val="22"/>
        </w:rPr>
        <w:t>(1</w:t>
      </w:r>
      <w:bookmarkStart w:id="0" w:name="_GoBack"/>
      <w:bookmarkEnd w:id="0"/>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CA0A61" w:rsidRPr="00FD51C9" w:rsidRDefault="00CA0A61" w:rsidP="00CA0A61">
      <w:pPr>
        <w:jc w:val="both"/>
        <w:rPr>
          <w:sz w:val="22"/>
          <w:szCs w:val="22"/>
        </w:rPr>
      </w:pPr>
      <w:r w:rsidRPr="00FD51C9">
        <w:rPr>
          <w:sz w:val="22"/>
          <w:szCs w:val="22"/>
        </w:rPr>
        <w:t xml:space="preserve">Les offres devront être soumises à l’adresse ci-après : la Direction Générale de la CMSS au plus tard le </w:t>
      </w:r>
      <w:r>
        <w:rPr>
          <w:sz w:val="22"/>
          <w:szCs w:val="22"/>
        </w:rPr>
        <w:t xml:space="preserve">jeudi 20 août </w:t>
      </w:r>
      <w:r w:rsidRPr="00FD51C9">
        <w:rPr>
          <w:iCs/>
          <w:sz w:val="22"/>
          <w:szCs w:val="22"/>
        </w:rPr>
        <w:t>202</w:t>
      </w:r>
      <w:r>
        <w:rPr>
          <w:iCs/>
          <w:sz w:val="22"/>
          <w:szCs w:val="22"/>
        </w:rPr>
        <w:t xml:space="preserve">6 </w:t>
      </w:r>
      <w:r w:rsidRPr="00FD51C9">
        <w:rPr>
          <w:sz w:val="22"/>
          <w:szCs w:val="22"/>
        </w:rPr>
        <w:t>à 1</w:t>
      </w:r>
      <w:r>
        <w:rPr>
          <w:sz w:val="22"/>
          <w:szCs w:val="22"/>
        </w:rPr>
        <w:t>0</w:t>
      </w:r>
      <w:r w:rsidRPr="00FD51C9">
        <w:rPr>
          <w:sz w:val="22"/>
          <w:szCs w:val="22"/>
        </w:rPr>
        <w:t>h</w:t>
      </w:r>
      <w:r>
        <w:rPr>
          <w:sz w:val="22"/>
          <w:szCs w:val="22"/>
        </w:rPr>
        <w:t>0</w:t>
      </w:r>
      <w:r w:rsidRPr="00FD51C9">
        <w:rPr>
          <w:sz w:val="22"/>
          <w:szCs w:val="22"/>
        </w:rPr>
        <w:t xml:space="preserve">0mn. Les offres remises en retard ne seront pas acceptées. </w:t>
      </w:r>
    </w:p>
    <w:p w:rsidR="00CA0A61" w:rsidRPr="003514BF" w:rsidRDefault="00CA0A61" w:rsidP="00CA0A61">
      <w:pPr>
        <w:pStyle w:val="Paragraphedeliste"/>
        <w:numPr>
          <w:ilvl w:val="0"/>
          <w:numId w:val="123"/>
        </w:numPr>
        <w:ind w:left="284"/>
        <w:jc w:val="both"/>
        <w:rPr>
          <w:sz w:val="22"/>
          <w:szCs w:val="22"/>
        </w:rPr>
      </w:pPr>
      <w:r w:rsidRPr="00FD51C9">
        <w:rPr>
          <w:sz w:val="22"/>
          <w:szCs w:val="22"/>
        </w:rPr>
        <w:t xml:space="preserve">Les </w:t>
      </w:r>
      <w:r w:rsidRPr="003514BF">
        <w:rPr>
          <w:sz w:val="22"/>
          <w:szCs w:val="22"/>
        </w:rPr>
        <w:t>offres doivent comprendre une garantie de soumission, d’un montant de :</w:t>
      </w:r>
    </w:p>
    <w:p w:rsidR="00CA0A61" w:rsidRPr="003514BF" w:rsidRDefault="00CA0A61" w:rsidP="00CA0A61">
      <w:pPr>
        <w:tabs>
          <w:tab w:val="right" w:pos="7254"/>
        </w:tabs>
        <w:ind w:left="709"/>
        <w:jc w:val="both"/>
        <w:rPr>
          <w:sz w:val="22"/>
          <w:szCs w:val="22"/>
          <w:lang w:val="fr-ML"/>
        </w:rPr>
      </w:pPr>
      <w:r w:rsidRPr="003514BF">
        <w:rPr>
          <w:sz w:val="22"/>
          <w:szCs w:val="22"/>
          <w:lang w:val="fr-ML"/>
        </w:rPr>
        <w:t xml:space="preserve">- Lot N°1 : </w:t>
      </w:r>
      <w:r>
        <w:rPr>
          <w:sz w:val="22"/>
          <w:szCs w:val="22"/>
          <w:lang w:val="fr-ML"/>
        </w:rPr>
        <w:t>Cinq</w:t>
      </w:r>
      <w:r w:rsidRPr="003514BF">
        <w:rPr>
          <w:sz w:val="22"/>
          <w:szCs w:val="22"/>
          <w:lang w:val="fr-ML"/>
        </w:rPr>
        <w:t xml:space="preserve"> millions </w:t>
      </w:r>
      <w:r>
        <w:rPr>
          <w:sz w:val="22"/>
          <w:szCs w:val="22"/>
          <w:lang w:val="fr-ML"/>
        </w:rPr>
        <w:t>cinq cent mille</w:t>
      </w:r>
      <w:r w:rsidRPr="003514BF">
        <w:rPr>
          <w:sz w:val="22"/>
          <w:szCs w:val="22"/>
          <w:lang w:val="fr-ML"/>
        </w:rPr>
        <w:t xml:space="preserve"> Francs (5</w:t>
      </w:r>
      <w:r>
        <w:rPr>
          <w:sz w:val="22"/>
          <w:szCs w:val="22"/>
          <w:lang w:val="fr-ML"/>
        </w:rPr>
        <w:t> 5</w:t>
      </w:r>
      <w:r w:rsidRPr="003514BF">
        <w:rPr>
          <w:sz w:val="22"/>
          <w:szCs w:val="22"/>
          <w:lang w:val="fr-ML"/>
        </w:rPr>
        <w:t>00 000 F CFA);</w:t>
      </w:r>
    </w:p>
    <w:p w:rsidR="00CA0A61" w:rsidRPr="003514BF" w:rsidRDefault="00CA0A61" w:rsidP="00CA0A61">
      <w:pPr>
        <w:tabs>
          <w:tab w:val="right" w:pos="7254"/>
        </w:tabs>
        <w:ind w:left="709"/>
        <w:jc w:val="both"/>
        <w:rPr>
          <w:sz w:val="22"/>
          <w:szCs w:val="22"/>
          <w:lang w:val="fr-ML"/>
        </w:rPr>
      </w:pPr>
      <w:r w:rsidRPr="003514BF">
        <w:rPr>
          <w:sz w:val="22"/>
          <w:szCs w:val="22"/>
          <w:lang w:val="fr-ML"/>
        </w:rPr>
        <w:t xml:space="preserve">- Lot N°2 : </w:t>
      </w:r>
      <w:r>
        <w:rPr>
          <w:sz w:val="22"/>
          <w:szCs w:val="22"/>
          <w:lang w:val="fr-ML"/>
        </w:rPr>
        <w:t>Deux</w:t>
      </w:r>
      <w:r w:rsidRPr="003514BF">
        <w:rPr>
          <w:sz w:val="22"/>
          <w:szCs w:val="22"/>
          <w:lang w:val="fr-ML"/>
        </w:rPr>
        <w:t xml:space="preserve"> millions </w:t>
      </w:r>
      <w:r>
        <w:rPr>
          <w:sz w:val="22"/>
          <w:szCs w:val="22"/>
          <w:lang w:val="fr-ML"/>
        </w:rPr>
        <w:t xml:space="preserve">cinq cent mille </w:t>
      </w:r>
      <w:r w:rsidRPr="003514BF">
        <w:rPr>
          <w:sz w:val="22"/>
          <w:szCs w:val="22"/>
          <w:lang w:val="fr-ML"/>
        </w:rPr>
        <w:t>Francs (2</w:t>
      </w:r>
      <w:r>
        <w:rPr>
          <w:sz w:val="22"/>
          <w:szCs w:val="22"/>
          <w:lang w:val="fr-ML"/>
        </w:rPr>
        <w:t> 5</w:t>
      </w:r>
      <w:r w:rsidRPr="003514BF">
        <w:rPr>
          <w:sz w:val="22"/>
          <w:szCs w:val="22"/>
          <w:lang w:val="fr-ML"/>
        </w:rPr>
        <w:t>00 000 FCFA).</w:t>
      </w:r>
    </w:p>
    <w:p w:rsidR="00CA0A61" w:rsidRPr="00FD51C9" w:rsidRDefault="00CA0A61" w:rsidP="00CA0A61">
      <w:pPr>
        <w:pStyle w:val="Paragraphedeliste"/>
        <w:numPr>
          <w:ilvl w:val="0"/>
          <w:numId w:val="123"/>
        </w:numPr>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CA0A61" w:rsidRPr="00FD51C9" w:rsidRDefault="00CA0A61" w:rsidP="00CA0A61">
      <w:pPr>
        <w:pStyle w:val="Paragraphedeliste"/>
        <w:numPr>
          <w:ilvl w:val="0"/>
          <w:numId w:val="123"/>
        </w:numPr>
        <w:ind w:left="284"/>
        <w:jc w:val="both"/>
        <w:rPr>
          <w:sz w:val="22"/>
          <w:szCs w:val="22"/>
        </w:rPr>
      </w:pPr>
      <w:r w:rsidRPr="00FD51C9">
        <w:rPr>
          <w:sz w:val="22"/>
          <w:szCs w:val="22"/>
        </w:rPr>
        <w:t xml:space="preserve">Les offres seront ouvertes en présence des représentants des soumissionnaires qui souhaitent </w:t>
      </w:r>
    </w:p>
    <w:p w:rsidR="00CA0A61" w:rsidRDefault="00CA0A61" w:rsidP="00CA0A61">
      <w:pPr>
        <w:pStyle w:val="Paragraphedeliste"/>
        <w:numPr>
          <w:ilvl w:val="0"/>
          <w:numId w:val="123"/>
        </w:numPr>
        <w:spacing w:line="360" w:lineRule="auto"/>
        <w:ind w:left="284"/>
        <w:jc w:val="both"/>
        <w:rPr>
          <w:sz w:val="22"/>
          <w:szCs w:val="22"/>
        </w:rPr>
      </w:pPr>
      <w:r w:rsidRPr="00FD51C9">
        <w:rPr>
          <w:sz w:val="22"/>
          <w:szCs w:val="22"/>
        </w:rPr>
        <w:t xml:space="preserve">assister à l’ouverture des plis le </w:t>
      </w:r>
      <w:r>
        <w:rPr>
          <w:sz w:val="22"/>
          <w:szCs w:val="22"/>
        </w:rPr>
        <w:t xml:space="preserve">jeudi 20 août </w:t>
      </w:r>
      <w:r w:rsidRPr="00FD51C9">
        <w:rPr>
          <w:sz w:val="22"/>
          <w:szCs w:val="22"/>
        </w:rPr>
        <w:t>202</w:t>
      </w:r>
      <w:r>
        <w:rPr>
          <w:sz w:val="22"/>
          <w:szCs w:val="22"/>
        </w:rPr>
        <w:t>6 à 10h0</w:t>
      </w:r>
      <w:r w:rsidRPr="00FD51C9">
        <w:rPr>
          <w:sz w:val="22"/>
          <w:szCs w:val="22"/>
        </w:rPr>
        <w:t>0mnà l’adresse suivante : la salle de Conférence de la Direction Générale de la CMSS au 1er étage sise à Hamdallaye ACI 2000.</w:t>
      </w:r>
    </w:p>
    <w:p w:rsidR="00645999" w:rsidRDefault="00CA0A61" w:rsidP="00CA0A61">
      <w:pPr>
        <w:spacing w:line="276" w:lineRule="auto"/>
        <w:ind w:left="-76"/>
        <w:jc w:val="both"/>
        <w:rPr>
          <w:sz w:val="22"/>
          <w:szCs w:val="22"/>
        </w:rPr>
      </w:pPr>
      <w:r w:rsidRPr="00181AAB">
        <w:rPr>
          <w:b/>
          <w:sz w:val="22"/>
          <w:szCs w:val="22"/>
        </w:rPr>
        <w:t xml:space="preserve">NB : Un soumissionnaire peut soumissionner pour un (01) ou plusieurs lots et peut être attributaire de </w:t>
      </w:r>
      <w:r>
        <w:rPr>
          <w:b/>
          <w:sz w:val="22"/>
          <w:szCs w:val="22"/>
        </w:rPr>
        <w:t>deux (2)</w:t>
      </w:r>
      <w:r w:rsidRPr="00181AAB">
        <w:rPr>
          <w:b/>
          <w:sz w:val="22"/>
          <w:szCs w:val="22"/>
        </w:rPr>
        <w:t xml:space="preserve"> lots</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5DB" w:rsidRDefault="003A55DB">
      <w:r>
        <w:separator/>
      </w:r>
    </w:p>
  </w:endnote>
  <w:endnote w:type="continuationSeparator" w:id="1">
    <w:p w:rsidR="003A55DB" w:rsidRDefault="003A55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5DB" w:rsidRDefault="003A55DB">
      <w:r>
        <w:separator/>
      </w:r>
    </w:p>
  </w:footnote>
  <w:footnote w:type="continuationSeparator" w:id="1">
    <w:p w:rsidR="003A55DB" w:rsidRDefault="003A55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5571C4" w:rsidP="000871ED">
    <w:pPr>
      <w:pStyle w:val="En-tte"/>
      <w:jc w:val="right"/>
    </w:pPr>
    <w:r>
      <w:rPr>
        <w:noProof/>
      </w:rPr>
      <w:fldChar w:fldCharType="begin"/>
    </w:r>
    <w:r w:rsidR="00246E7E">
      <w:rPr>
        <w:noProof/>
      </w:rPr>
      <w:instrText xml:space="preserve"> PAGE   \* MERGEFORMAT </w:instrText>
    </w:r>
    <w:r>
      <w:rPr>
        <w:noProof/>
      </w:rPr>
      <w:fldChar w:fldCharType="separate"/>
    </w:r>
    <w:r w:rsidR="00CA0A61">
      <w:rPr>
        <w:noProof/>
      </w:rPr>
      <w:t>2</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47458"/>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C0556"/>
    <w:rsid w:val="000C7537"/>
    <w:rsid w:val="000D0FD6"/>
    <w:rsid w:val="000D124E"/>
    <w:rsid w:val="000F25AA"/>
    <w:rsid w:val="000F2670"/>
    <w:rsid w:val="000F7D88"/>
    <w:rsid w:val="001004D6"/>
    <w:rsid w:val="00104038"/>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7D74"/>
    <w:rsid w:val="00290084"/>
    <w:rsid w:val="0029090C"/>
    <w:rsid w:val="00293D11"/>
    <w:rsid w:val="0029677F"/>
    <w:rsid w:val="002A14FC"/>
    <w:rsid w:val="002A181D"/>
    <w:rsid w:val="002A2D3D"/>
    <w:rsid w:val="002A3D5E"/>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A55DB"/>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571C4"/>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0A61"/>
    <w:rsid w:val="00CA531B"/>
    <w:rsid w:val="00CA6A65"/>
    <w:rsid w:val="00CB23B1"/>
    <w:rsid w:val="00CB24EE"/>
    <w:rsid w:val="00CC1449"/>
    <w:rsid w:val="00CC428E"/>
    <w:rsid w:val="00CD0F0F"/>
    <w:rsid w:val="00CD15AA"/>
    <w:rsid w:val="00CD22E7"/>
    <w:rsid w:val="00CE25B8"/>
    <w:rsid w:val="00CE501B"/>
    <w:rsid w:val="00CE76B3"/>
    <w:rsid w:val="00D02710"/>
    <w:rsid w:val="00D078E1"/>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2008</TotalTime>
  <Pages>2</Pages>
  <Words>918</Words>
  <Characters>5049</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140</cp:revision>
  <cp:lastPrinted>2025-07-21T12:38:00Z</cp:lastPrinted>
  <dcterms:created xsi:type="dcterms:W3CDTF">2019-09-24T07:59:00Z</dcterms:created>
  <dcterms:modified xsi:type="dcterms:W3CDTF">2026-07-17T16:55:00Z</dcterms:modified>
</cp:coreProperties>
</file>