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A1A98" w14:textId="20B1D869" w:rsidR="00B10CC3" w:rsidRDefault="00B10CC3" w:rsidP="00B10CC3">
      <w:pPr>
        <w:spacing w:after="0" w:line="240" w:lineRule="auto"/>
        <w:rPr>
          <w:rFonts w:ascii="Times New Roman" w:eastAsia="Times New Roman" w:hAnsi="Times New Roman"/>
          <w:bCs/>
          <w:spacing w:val="-3"/>
          <w:sz w:val="24"/>
          <w:szCs w:val="24"/>
          <w:lang w:val="fr-CA" w:eastAsia="fr-FR"/>
        </w:rPr>
      </w:pPr>
    </w:p>
    <w:tbl>
      <w:tblPr>
        <w:tblStyle w:val="Grilledutableau"/>
        <w:tblW w:w="98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5"/>
        <w:gridCol w:w="2126"/>
        <w:gridCol w:w="3380"/>
      </w:tblGrid>
      <w:tr w:rsidR="004B417E" w:rsidRPr="00C6207C" w14:paraId="4EC6DD83" w14:textId="77777777" w:rsidTr="00710EA5">
        <w:trPr>
          <w:trHeight w:val="715"/>
          <w:jc w:val="center"/>
        </w:trPr>
        <w:tc>
          <w:tcPr>
            <w:tcW w:w="4375" w:type="dxa"/>
          </w:tcPr>
          <w:p w14:paraId="48E20B1C" w14:textId="77777777" w:rsidR="004B417E" w:rsidRPr="00C6207C" w:rsidRDefault="004B417E" w:rsidP="00403B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207C">
              <w:rPr>
                <w:rFonts w:ascii="Times New Roman" w:hAnsi="Times New Roman"/>
                <w:sz w:val="24"/>
                <w:szCs w:val="24"/>
              </w:rPr>
              <w:t>MINISTERE DE LA SANTE ET DU DEVELOPPEMENT SOCIAL</w:t>
            </w:r>
          </w:p>
          <w:p w14:paraId="22D11008" w14:textId="77777777" w:rsidR="004B417E" w:rsidRPr="00C6207C" w:rsidRDefault="004B417E" w:rsidP="00403B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6A4">
              <w:rPr>
                <w:sz w:val="16"/>
                <w:szCs w:val="16"/>
              </w:rPr>
              <w:t>------</w:t>
            </w:r>
            <w:r>
              <w:rPr>
                <w:sz w:val="16"/>
                <w:szCs w:val="16"/>
              </w:rPr>
              <w:t>------</w:t>
            </w:r>
            <w:r w:rsidRPr="00DB16A4">
              <w:rPr>
                <w:sz w:val="16"/>
                <w:szCs w:val="16"/>
              </w:rPr>
              <w:t>-----------</w:t>
            </w:r>
          </w:p>
        </w:tc>
        <w:tc>
          <w:tcPr>
            <w:tcW w:w="2126" w:type="dxa"/>
          </w:tcPr>
          <w:p w14:paraId="4960DB19" w14:textId="77777777" w:rsidR="004B417E" w:rsidRPr="00C6207C" w:rsidRDefault="004B417E" w:rsidP="00403BD8">
            <w:pPr>
              <w:tabs>
                <w:tab w:val="left" w:pos="522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0" w:type="dxa"/>
            <w:vAlign w:val="center"/>
          </w:tcPr>
          <w:p w14:paraId="23C21FE8" w14:textId="77777777" w:rsidR="004B417E" w:rsidRPr="004151E0" w:rsidRDefault="004B417E" w:rsidP="00403BD8">
            <w:pPr>
              <w:jc w:val="center"/>
              <w:rPr>
                <w:rFonts w:ascii="Times New Roman" w:hAnsi="Times New Roman"/>
                <w:caps/>
                <w:spacing w:val="20"/>
                <w:sz w:val="24"/>
                <w:szCs w:val="24"/>
              </w:rPr>
            </w:pPr>
            <w:r w:rsidRPr="004151E0">
              <w:rPr>
                <w:rFonts w:ascii="Times New Roman" w:hAnsi="Times New Roman"/>
                <w:caps/>
                <w:spacing w:val="20"/>
                <w:sz w:val="24"/>
                <w:szCs w:val="24"/>
              </w:rPr>
              <w:t>République du Mali</w:t>
            </w:r>
          </w:p>
          <w:p w14:paraId="694EC83E" w14:textId="77777777" w:rsidR="004B417E" w:rsidRPr="004151E0" w:rsidRDefault="004B417E" w:rsidP="00403BD8">
            <w:pPr>
              <w:jc w:val="center"/>
              <w:rPr>
                <w:rFonts w:ascii="Times New Roman" w:hAnsi="Times New Roman"/>
                <w:iCs/>
                <w:caps/>
                <w:sz w:val="24"/>
                <w:szCs w:val="24"/>
              </w:rPr>
            </w:pPr>
            <w:r w:rsidRPr="004151E0">
              <w:rPr>
                <w:rFonts w:ascii="Times New Roman" w:hAnsi="Times New Roman"/>
                <w:iCs/>
                <w:sz w:val="24"/>
                <w:szCs w:val="24"/>
              </w:rPr>
              <w:t xml:space="preserve">Un Peuple </w:t>
            </w:r>
            <w:r w:rsidRPr="004151E0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  <w:r w:rsidRPr="004151E0">
              <w:rPr>
                <w:rFonts w:ascii="Times New Roman" w:hAnsi="Times New Roman"/>
                <w:iCs/>
                <w:sz w:val="24"/>
                <w:szCs w:val="24"/>
              </w:rPr>
              <w:t xml:space="preserve"> Un But </w:t>
            </w:r>
            <w:r w:rsidRPr="004151E0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  <w:r w:rsidRPr="004151E0">
              <w:rPr>
                <w:rFonts w:ascii="Times New Roman" w:hAnsi="Times New Roman"/>
                <w:iCs/>
                <w:sz w:val="24"/>
                <w:szCs w:val="24"/>
              </w:rPr>
              <w:t xml:space="preserve"> Une Foi</w:t>
            </w:r>
          </w:p>
          <w:p w14:paraId="0E64DEE0" w14:textId="77777777" w:rsidR="004B417E" w:rsidRPr="00C6207C" w:rsidRDefault="004B417E" w:rsidP="00403BD8">
            <w:pPr>
              <w:tabs>
                <w:tab w:val="left" w:pos="52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6A4">
              <w:rPr>
                <w:sz w:val="16"/>
                <w:szCs w:val="16"/>
              </w:rPr>
              <w:t>------</w:t>
            </w:r>
            <w:r>
              <w:rPr>
                <w:sz w:val="16"/>
                <w:szCs w:val="16"/>
              </w:rPr>
              <w:t>------</w:t>
            </w:r>
            <w:r w:rsidRPr="00DB16A4">
              <w:rPr>
                <w:sz w:val="16"/>
                <w:szCs w:val="16"/>
              </w:rPr>
              <w:t>-----------</w:t>
            </w:r>
          </w:p>
        </w:tc>
      </w:tr>
      <w:tr w:rsidR="004B417E" w:rsidRPr="00C6207C" w14:paraId="22E57C0B" w14:textId="77777777" w:rsidTr="004B417E">
        <w:trPr>
          <w:jc w:val="center"/>
        </w:trPr>
        <w:tc>
          <w:tcPr>
            <w:tcW w:w="4375" w:type="dxa"/>
          </w:tcPr>
          <w:p w14:paraId="3E2CD5E3" w14:textId="77777777" w:rsidR="004B417E" w:rsidRPr="00D26C6E" w:rsidRDefault="004B417E" w:rsidP="00403BD8">
            <w:pPr>
              <w:jc w:val="center"/>
              <w:rPr>
                <w:rFonts w:ascii="Times New Roman" w:hAnsi="Times New Roman"/>
                <w:smallCaps/>
                <w:sz w:val="24"/>
                <w:szCs w:val="24"/>
              </w:rPr>
            </w:pPr>
            <w:r w:rsidRPr="00D26C6E">
              <w:rPr>
                <w:rFonts w:ascii="Times New Roman" w:hAnsi="Times New Roman"/>
                <w:smallCaps/>
                <w:sz w:val="24"/>
                <w:szCs w:val="24"/>
              </w:rPr>
              <w:t>Direction des Finances et du Matériel</w:t>
            </w:r>
          </w:p>
          <w:p w14:paraId="59164380" w14:textId="6E8B8AB2" w:rsidR="004B417E" w:rsidRPr="00D26C6E" w:rsidRDefault="004B417E" w:rsidP="00403BD8">
            <w:pPr>
              <w:jc w:val="center"/>
              <w:rPr>
                <w:rFonts w:ascii="Times New Roman" w:hAnsi="Times New Roman"/>
                <w:smallCaps/>
                <w:sz w:val="16"/>
                <w:szCs w:val="16"/>
              </w:rPr>
            </w:pPr>
            <w:r w:rsidRPr="00D26C6E">
              <w:rPr>
                <w:rFonts w:ascii="Times New Roman" w:hAnsi="Times New Roman"/>
                <w:smallCaps/>
                <w:sz w:val="16"/>
                <w:szCs w:val="16"/>
              </w:rPr>
              <w:t>BP : 232</w:t>
            </w:r>
            <w:r w:rsidR="001033C3">
              <w:rPr>
                <w:rFonts w:ascii="Times New Roman" w:hAnsi="Times New Roman"/>
                <w:smallCaps/>
                <w:sz w:val="16"/>
                <w:szCs w:val="16"/>
              </w:rPr>
              <w:t>,</w:t>
            </w:r>
            <w:r w:rsidRPr="00D26C6E">
              <w:rPr>
                <w:rFonts w:ascii="Times New Roman" w:hAnsi="Times New Roman"/>
                <w:smallCaps/>
                <w:sz w:val="16"/>
                <w:szCs w:val="16"/>
              </w:rPr>
              <w:t xml:space="preserve"> Tél. : (+223) 20 22 53 01/ 20 22 20 08</w:t>
            </w:r>
          </w:p>
          <w:p w14:paraId="46285DC4" w14:textId="77777777" w:rsidR="004B417E" w:rsidRPr="00C6207C" w:rsidRDefault="004B417E" w:rsidP="00403BD8">
            <w:pPr>
              <w:tabs>
                <w:tab w:val="left" w:pos="52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6A4">
              <w:rPr>
                <w:sz w:val="16"/>
                <w:szCs w:val="16"/>
              </w:rPr>
              <w:t>------</w:t>
            </w:r>
            <w:r>
              <w:rPr>
                <w:sz w:val="16"/>
                <w:szCs w:val="16"/>
              </w:rPr>
              <w:t>------</w:t>
            </w:r>
            <w:r w:rsidRPr="00DB16A4">
              <w:rPr>
                <w:sz w:val="16"/>
                <w:szCs w:val="16"/>
              </w:rPr>
              <w:t>-----------</w:t>
            </w:r>
          </w:p>
        </w:tc>
        <w:tc>
          <w:tcPr>
            <w:tcW w:w="2126" w:type="dxa"/>
          </w:tcPr>
          <w:p w14:paraId="15A200FF" w14:textId="77777777" w:rsidR="004B417E" w:rsidRPr="00C6207C" w:rsidRDefault="004B417E" w:rsidP="00403BD8">
            <w:pPr>
              <w:tabs>
                <w:tab w:val="left" w:pos="522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0" w:type="dxa"/>
          </w:tcPr>
          <w:p w14:paraId="030CF37C" w14:textId="77777777" w:rsidR="004B417E" w:rsidRPr="00C6207C" w:rsidRDefault="004B417E" w:rsidP="00403BD8">
            <w:pPr>
              <w:tabs>
                <w:tab w:val="left" w:pos="522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417E" w:rsidRPr="00C6207C" w14:paraId="63480A74" w14:textId="77777777" w:rsidTr="004B417E">
        <w:trPr>
          <w:trHeight w:val="327"/>
          <w:jc w:val="center"/>
        </w:trPr>
        <w:tc>
          <w:tcPr>
            <w:tcW w:w="4375" w:type="dxa"/>
            <w:vAlign w:val="bottom"/>
          </w:tcPr>
          <w:p w14:paraId="6A7EB683" w14:textId="0097CB7F" w:rsidR="004B417E" w:rsidRPr="00C6207C" w:rsidRDefault="004B417E" w:rsidP="00403BD8">
            <w:pPr>
              <w:tabs>
                <w:tab w:val="left" w:pos="52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A2CBCCC" w14:textId="77777777" w:rsidR="004B417E" w:rsidRPr="00C6207C" w:rsidRDefault="004B417E" w:rsidP="00403BD8">
            <w:pPr>
              <w:tabs>
                <w:tab w:val="left" w:pos="52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0" w:type="dxa"/>
            <w:vAlign w:val="bottom"/>
          </w:tcPr>
          <w:p w14:paraId="410476A2" w14:textId="6B2B8B9C" w:rsidR="004B417E" w:rsidRPr="00C6207C" w:rsidRDefault="004B417E" w:rsidP="00403BD8">
            <w:pPr>
              <w:tabs>
                <w:tab w:val="left" w:pos="52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417E" w:rsidRPr="00C6207C" w14:paraId="433FACE4" w14:textId="77777777" w:rsidTr="004B417E">
        <w:trPr>
          <w:trHeight w:val="465"/>
          <w:jc w:val="center"/>
        </w:trPr>
        <w:tc>
          <w:tcPr>
            <w:tcW w:w="9881" w:type="dxa"/>
            <w:gridSpan w:val="3"/>
            <w:vAlign w:val="bottom"/>
          </w:tcPr>
          <w:p w14:paraId="0CA223AF" w14:textId="0660677C" w:rsidR="004B417E" w:rsidRPr="00C6207C" w:rsidRDefault="004B417E" w:rsidP="004B417E">
            <w:pPr>
              <w:tabs>
                <w:tab w:val="left" w:pos="52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4BF2">
              <w:rPr>
                <w:rFonts w:ascii="Times New Roman" w:eastAsia="Times New Roman" w:hAnsi="Times New Roman"/>
                <w:b/>
                <w:caps/>
                <w:sz w:val="28"/>
                <w:szCs w:val="32"/>
                <w:lang w:eastAsia="fr-FR"/>
              </w:rPr>
              <w:t>Avis d’App</w:t>
            </w:r>
            <w:r w:rsidR="00D51E0A">
              <w:rPr>
                <w:rFonts w:ascii="Times New Roman" w:eastAsia="Times New Roman" w:hAnsi="Times New Roman"/>
                <w:b/>
                <w:caps/>
                <w:sz w:val="28"/>
                <w:szCs w:val="32"/>
                <w:lang w:eastAsia="fr-FR"/>
              </w:rPr>
              <w:t>el</w:t>
            </w:r>
            <w:r w:rsidR="00F22D26">
              <w:rPr>
                <w:rFonts w:ascii="Times New Roman" w:eastAsia="Times New Roman" w:hAnsi="Times New Roman"/>
                <w:b/>
                <w:caps/>
                <w:sz w:val="28"/>
                <w:szCs w:val="32"/>
                <w:lang w:eastAsia="fr-FR"/>
              </w:rPr>
              <w:t xml:space="preserve"> à Concurrence de la DRPCO N°041</w:t>
            </w:r>
            <w:r w:rsidRPr="00054BF2">
              <w:rPr>
                <w:rFonts w:ascii="Times New Roman" w:eastAsia="Times New Roman" w:hAnsi="Times New Roman"/>
                <w:b/>
                <w:caps/>
                <w:sz w:val="28"/>
                <w:szCs w:val="32"/>
                <w:lang w:eastAsia="fr-FR"/>
              </w:rPr>
              <w:t>/MSDS-SG-202</w:t>
            </w:r>
            <w:r w:rsidR="00A82BE9">
              <w:rPr>
                <w:rFonts w:ascii="Times New Roman" w:eastAsia="Times New Roman" w:hAnsi="Times New Roman"/>
                <w:b/>
                <w:caps/>
                <w:sz w:val="28"/>
                <w:szCs w:val="32"/>
                <w:lang w:eastAsia="fr-FR"/>
              </w:rPr>
              <w:t>6</w:t>
            </w:r>
          </w:p>
        </w:tc>
      </w:tr>
    </w:tbl>
    <w:p w14:paraId="21DE749E" w14:textId="77777777" w:rsidR="004B417E" w:rsidRDefault="004B417E" w:rsidP="00B10CC3">
      <w:pPr>
        <w:spacing w:after="0" w:line="240" w:lineRule="auto"/>
        <w:rPr>
          <w:rFonts w:ascii="Times New Roman" w:eastAsia="Times New Roman" w:hAnsi="Times New Roman"/>
          <w:bCs/>
          <w:spacing w:val="-3"/>
          <w:sz w:val="24"/>
          <w:szCs w:val="24"/>
          <w:lang w:val="fr-CA" w:eastAsia="fr-FR"/>
        </w:rPr>
      </w:pPr>
    </w:p>
    <w:p w14:paraId="420B5C55" w14:textId="77777777" w:rsidR="004B417E" w:rsidRDefault="004B417E" w:rsidP="00B10CC3">
      <w:pPr>
        <w:spacing w:after="0" w:line="240" w:lineRule="auto"/>
        <w:rPr>
          <w:rFonts w:ascii="Times New Roman" w:eastAsia="Times New Roman" w:hAnsi="Times New Roman"/>
          <w:bCs/>
          <w:spacing w:val="-3"/>
          <w:sz w:val="24"/>
          <w:szCs w:val="24"/>
          <w:lang w:val="fr-CA" w:eastAsia="fr-FR"/>
        </w:rPr>
      </w:pPr>
    </w:p>
    <w:p w14:paraId="010FC106" w14:textId="0AE0ACC6" w:rsidR="00B10CC3" w:rsidRPr="007F5AB3" w:rsidRDefault="00B10CC3" w:rsidP="00C53F83">
      <w:pPr>
        <w:pStyle w:val="Paragraphedeliste"/>
        <w:numPr>
          <w:ilvl w:val="0"/>
          <w:numId w:val="6"/>
        </w:numPr>
        <w:tabs>
          <w:tab w:val="left" w:pos="-720"/>
        </w:tabs>
        <w:suppressAutoHyphens/>
        <w:spacing w:after="0" w:line="240" w:lineRule="auto"/>
        <w:ind w:left="426" w:hanging="284"/>
        <w:rPr>
          <w:rFonts w:ascii="Times New Roman" w:eastAsia="Times New Roman" w:hAnsi="Times New Roman"/>
          <w:b/>
          <w:spacing w:val="-3"/>
          <w:sz w:val="24"/>
          <w:szCs w:val="24"/>
          <w:u w:val="single"/>
          <w:lang w:val="fr-CA" w:eastAsia="fr-FR"/>
        </w:rPr>
      </w:pPr>
      <w:r w:rsidRPr="007F5AB3">
        <w:rPr>
          <w:rFonts w:ascii="Times New Roman" w:eastAsia="Times New Roman" w:hAnsi="Times New Roman"/>
          <w:b/>
          <w:spacing w:val="-3"/>
          <w:sz w:val="24"/>
          <w:szCs w:val="24"/>
          <w:u w:val="single"/>
          <w:lang w:val="fr-CA" w:eastAsia="fr-FR"/>
        </w:rPr>
        <w:t xml:space="preserve">OBJET </w:t>
      </w:r>
      <w:r w:rsidR="00164010" w:rsidRPr="007F5AB3">
        <w:rPr>
          <w:rFonts w:ascii="Times New Roman" w:eastAsia="Times New Roman" w:hAnsi="Times New Roman"/>
          <w:b/>
          <w:spacing w:val="-3"/>
          <w:sz w:val="24"/>
          <w:szCs w:val="24"/>
          <w:u w:val="single"/>
          <w:lang w:val="fr-CA" w:eastAsia="fr-FR"/>
        </w:rPr>
        <w:t>DE L’AVIS D’APPEL À CONCURRENCE</w:t>
      </w:r>
      <w:r w:rsidR="00164010" w:rsidRPr="007F5AB3">
        <w:rPr>
          <w:rFonts w:ascii="Times New Roman" w:eastAsia="Times New Roman" w:hAnsi="Times New Roman"/>
          <w:b/>
          <w:spacing w:val="-3"/>
          <w:sz w:val="24"/>
          <w:szCs w:val="24"/>
          <w:lang w:val="fr-CA" w:eastAsia="fr-FR"/>
        </w:rPr>
        <w:t> :</w:t>
      </w:r>
    </w:p>
    <w:p w14:paraId="0140137C" w14:textId="77777777" w:rsidR="00164010" w:rsidRPr="007F5AB3" w:rsidRDefault="00164010" w:rsidP="00B10CC3">
      <w:pPr>
        <w:spacing w:after="0" w:line="240" w:lineRule="auto"/>
        <w:contextualSpacing/>
        <w:jc w:val="both"/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</w:pPr>
    </w:p>
    <w:p w14:paraId="3BB2431A" w14:textId="4A888552" w:rsidR="00020114" w:rsidRPr="007F5AB3" w:rsidRDefault="00B10CC3" w:rsidP="00DE61D3">
      <w:pPr>
        <w:spacing w:after="0" w:line="240" w:lineRule="auto"/>
        <w:contextualSpacing/>
        <w:jc w:val="both"/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</w:pPr>
      <w:r w:rsidRPr="007F5AB3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 xml:space="preserve">Le Ministère de la Santé et du Développement Social lance par le présent avis, </w:t>
      </w:r>
      <w:r w:rsidR="0026648B" w:rsidRPr="007F5AB3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>une Demande de Renseignement et de Prix à Compétition Ouverte</w:t>
      </w:r>
      <w:r w:rsidRPr="007F5AB3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 xml:space="preserve"> relati</w:t>
      </w:r>
      <w:r w:rsidR="0026648B" w:rsidRPr="007F5AB3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>ve</w:t>
      </w:r>
      <w:r w:rsidRPr="007F5AB3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 xml:space="preserve"> </w:t>
      </w:r>
      <w:r w:rsidR="0026648B" w:rsidRPr="007F5AB3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 xml:space="preserve">à </w:t>
      </w:r>
      <w:r w:rsidR="00DE61D3" w:rsidRPr="007F5AB3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 xml:space="preserve">la </w:t>
      </w:r>
      <w:r w:rsidR="00F22D26" w:rsidRPr="00F22D26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>fourniture de vivres (riz, pâte alimentaire et huile végétale) et de kits informatiques dans le cadre du PROTECT en deux (02) lots</w:t>
      </w:r>
      <w:r w:rsidR="00070B72" w:rsidRPr="007F5AB3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>.</w:t>
      </w:r>
    </w:p>
    <w:p w14:paraId="64830431" w14:textId="77777777" w:rsidR="00070B72" w:rsidRPr="00136F1E" w:rsidRDefault="00070B72" w:rsidP="00DE61D3">
      <w:pPr>
        <w:spacing w:after="0" w:line="240" w:lineRule="auto"/>
        <w:contextualSpacing/>
        <w:jc w:val="both"/>
        <w:rPr>
          <w:rFonts w:ascii="Times New Roman" w:eastAsia="Times New Roman" w:hAnsi="Times New Roman"/>
          <w:spacing w:val="-3"/>
          <w:sz w:val="40"/>
          <w:szCs w:val="24"/>
          <w:lang w:val="fr-CA" w:eastAsia="fr-FR"/>
        </w:rPr>
      </w:pPr>
    </w:p>
    <w:p w14:paraId="629C4830" w14:textId="77777777" w:rsidR="00A91F31" w:rsidRPr="007F5AB3" w:rsidRDefault="00B10CC3" w:rsidP="00C53F83">
      <w:pPr>
        <w:pStyle w:val="Paragraphedeliste"/>
        <w:numPr>
          <w:ilvl w:val="0"/>
          <w:numId w:val="6"/>
        </w:numPr>
        <w:tabs>
          <w:tab w:val="left" w:pos="-720"/>
        </w:tabs>
        <w:suppressAutoHyphens/>
        <w:spacing w:after="0" w:line="240" w:lineRule="auto"/>
        <w:ind w:left="426" w:hanging="284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  <w:r w:rsidRPr="007F5AB3">
        <w:rPr>
          <w:rFonts w:ascii="Times New Roman" w:eastAsia="Times New Roman" w:hAnsi="Times New Roman"/>
          <w:b/>
          <w:spacing w:val="-3"/>
          <w:sz w:val="24"/>
          <w:szCs w:val="24"/>
          <w:u w:val="single"/>
          <w:lang w:val="fr-CA" w:eastAsia="fr-FR"/>
        </w:rPr>
        <w:t>LIEU DE CONSULTATION DU DOSSIER</w:t>
      </w:r>
      <w:r w:rsidRPr="007F5AB3">
        <w:rPr>
          <w:rFonts w:ascii="Times New Roman" w:eastAsia="Times New Roman" w:hAnsi="Times New Roman"/>
          <w:b/>
          <w:spacing w:val="-3"/>
          <w:sz w:val="24"/>
          <w:szCs w:val="24"/>
          <w:lang w:val="fr-CA" w:eastAsia="fr-FR"/>
        </w:rPr>
        <w:t xml:space="preserve"> : </w:t>
      </w:r>
    </w:p>
    <w:p w14:paraId="5C430187" w14:textId="77777777" w:rsidR="00A91F31" w:rsidRPr="007F5AB3" w:rsidRDefault="00A91F31" w:rsidP="00A91F31">
      <w:pPr>
        <w:pStyle w:val="Paragraphedeliste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</w:p>
    <w:p w14:paraId="3D3CFA28" w14:textId="766AF1F2" w:rsidR="00B10CC3" w:rsidRPr="007F5AB3" w:rsidRDefault="00A91F31" w:rsidP="00A91F31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</w:pPr>
      <w:r w:rsidRPr="007F5AB3">
        <w:rPr>
          <w:rFonts w:ascii="Times New Roman" w:eastAsia="Times New Roman" w:hAnsi="Times New Roman"/>
          <w:sz w:val="24"/>
          <w:szCs w:val="24"/>
          <w:lang w:eastAsia="fr-FR"/>
        </w:rPr>
        <w:t xml:space="preserve">La </w:t>
      </w:r>
      <w:r w:rsidR="00B10CC3" w:rsidRPr="007F5AB3">
        <w:rPr>
          <w:rFonts w:ascii="Times New Roman" w:eastAsia="Times New Roman" w:hAnsi="Times New Roman"/>
          <w:sz w:val="24"/>
          <w:szCs w:val="24"/>
          <w:lang w:eastAsia="fr-FR"/>
        </w:rPr>
        <w:t>Direction des Finances et du Matériel (DFM) du</w:t>
      </w:r>
      <w:r w:rsidR="00B10CC3" w:rsidRPr="007F5AB3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 xml:space="preserve"> Ministère de la </w:t>
      </w:r>
      <w:r w:rsidR="00B10CC3" w:rsidRPr="007F5AB3">
        <w:rPr>
          <w:rFonts w:ascii="Times New Roman" w:eastAsia="Times New Roman" w:hAnsi="Times New Roman"/>
          <w:sz w:val="24"/>
          <w:szCs w:val="24"/>
          <w:lang w:eastAsia="fr-FR"/>
        </w:rPr>
        <w:t xml:space="preserve">Santé et du Développement Social, </w:t>
      </w:r>
      <w:r w:rsidR="00FA0E10">
        <w:rPr>
          <w:rFonts w:ascii="Times New Roman" w:hAnsi="Times New Roman"/>
          <w:iCs/>
          <w:sz w:val="24"/>
          <w:szCs w:val="24"/>
        </w:rPr>
        <w:t xml:space="preserve">N’Tominkorobougou </w:t>
      </w:r>
      <w:r w:rsidRPr="007F5AB3">
        <w:rPr>
          <w:rFonts w:ascii="Times New Roman" w:hAnsi="Times New Roman"/>
          <w:iCs/>
          <w:sz w:val="24"/>
          <w:szCs w:val="24"/>
        </w:rPr>
        <w:t>sur la route de Koulouba,</w:t>
      </w:r>
      <w:r w:rsidRPr="007F5AB3">
        <w:rPr>
          <w:rFonts w:ascii="Times New Roman" w:hAnsi="Times New Roman"/>
          <w:sz w:val="24"/>
          <w:szCs w:val="24"/>
        </w:rPr>
        <w:t xml:space="preserve"> Tél : 20 22 53 61, Fax : 20 23 05 70.</w:t>
      </w:r>
    </w:p>
    <w:p w14:paraId="6755B2E9" w14:textId="77777777" w:rsidR="00B10CC3" w:rsidRPr="00136F1E" w:rsidRDefault="00B10CC3" w:rsidP="00B10CC3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pacing w:val="-3"/>
          <w:sz w:val="36"/>
          <w:szCs w:val="24"/>
          <w:lang w:val="fr-CA" w:eastAsia="fr-FR"/>
        </w:rPr>
      </w:pPr>
    </w:p>
    <w:p w14:paraId="5DBD8170" w14:textId="5C787CEA" w:rsidR="00B10CC3" w:rsidRPr="007F5AB3" w:rsidRDefault="00B10CC3" w:rsidP="00485835">
      <w:pPr>
        <w:pStyle w:val="Paragraphedeliste"/>
        <w:numPr>
          <w:ilvl w:val="0"/>
          <w:numId w:val="6"/>
        </w:numPr>
        <w:tabs>
          <w:tab w:val="left" w:pos="-720"/>
        </w:tabs>
        <w:suppressAutoHyphens/>
        <w:spacing w:after="0" w:line="240" w:lineRule="auto"/>
        <w:ind w:left="426" w:right="-142" w:hanging="284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  <w:r w:rsidRPr="007F5AB3">
        <w:rPr>
          <w:rFonts w:ascii="Times New Roman" w:eastAsia="Times New Roman" w:hAnsi="Times New Roman"/>
          <w:b/>
          <w:spacing w:val="-3"/>
          <w:sz w:val="24"/>
          <w:szCs w:val="24"/>
          <w:u w:val="single"/>
          <w:lang w:val="fr-CA" w:eastAsia="fr-FR"/>
        </w:rPr>
        <w:t>COÛT DE CESSION DU DOSSIER</w:t>
      </w:r>
      <w:r w:rsidR="00A91F31" w:rsidRPr="007F5AB3">
        <w:rPr>
          <w:rFonts w:ascii="Times New Roman" w:eastAsia="Times New Roman" w:hAnsi="Times New Roman"/>
          <w:b/>
          <w:spacing w:val="-3"/>
          <w:sz w:val="24"/>
          <w:szCs w:val="24"/>
          <w:lang w:val="fr-CA" w:eastAsia="fr-FR"/>
        </w:rPr>
        <w:t xml:space="preserve"> : </w:t>
      </w:r>
      <w:r w:rsidR="00A91F31" w:rsidRPr="007F5AB3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Cinquante</w:t>
      </w:r>
      <w:r w:rsidRPr="007F5AB3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 mille (</w:t>
      </w:r>
      <w:r w:rsidR="00A91F31" w:rsidRPr="007F5AB3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50</w:t>
      </w:r>
      <w:r w:rsidRPr="007F5AB3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 000) Francs CFA non remboursables.</w:t>
      </w:r>
    </w:p>
    <w:p w14:paraId="0EDB78D5" w14:textId="77777777" w:rsidR="001F3476" w:rsidRPr="00136F1E" w:rsidRDefault="001F3476" w:rsidP="001F3476">
      <w:pPr>
        <w:pStyle w:val="Paragraphedeliste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/>
          <w:b/>
          <w:bCs/>
          <w:sz w:val="40"/>
          <w:szCs w:val="24"/>
          <w:lang w:eastAsia="fr-FR"/>
        </w:rPr>
      </w:pPr>
    </w:p>
    <w:p w14:paraId="4A1B9C00" w14:textId="15D56A1E" w:rsidR="00B10CC3" w:rsidRPr="00F22D26" w:rsidRDefault="001F3476" w:rsidP="00C53F83">
      <w:pPr>
        <w:pStyle w:val="Paragraphedeliste"/>
        <w:numPr>
          <w:ilvl w:val="0"/>
          <w:numId w:val="6"/>
        </w:numPr>
        <w:tabs>
          <w:tab w:val="left" w:pos="-720"/>
        </w:tabs>
        <w:suppressAutoHyphens/>
        <w:spacing w:after="0" w:line="240" w:lineRule="auto"/>
        <w:ind w:left="426" w:hanging="284"/>
        <w:rPr>
          <w:rFonts w:ascii="Times New Roman" w:eastAsia="Times New Roman" w:hAnsi="Times New Roman"/>
          <w:b/>
          <w:bCs/>
          <w:sz w:val="23"/>
          <w:szCs w:val="23"/>
          <w:lang w:eastAsia="fr-FR"/>
        </w:rPr>
      </w:pPr>
      <w:r w:rsidRPr="007F5AB3">
        <w:rPr>
          <w:rFonts w:ascii="Times New Roman" w:eastAsia="Times New Roman" w:hAnsi="Times New Roman"/>
          <w:b/>
          <w:spacing w:val="-3"/>
          <w:sz w:val="24"/>
          <w:szCs w:val="24"/>
          <w:u w:val="single"/>
          <w:lang w:val="fr-CA" w:eastAsia="fr-FR"/>
        </w:rPr>
        <w:t>CAUTIONS DE SOUMISSION</w:t>
      </w:r>
      <w:r w:rsidR="005E1A45" w:rsidRPr="007F5AB3">
        <w:rPr>
          <w:rFonts w:ascii="Times New Roman" w:eastAsia="Times New Roman" w:hAnsi="Times New Roman"/>
          <w:b/>
          <w:spacing w:val="-3"/>
          <w:sz w:val="24"/>
          <w:szCs w:val="24"/>
          <w:lang w:val="fr-CA" w:eastAsia="fr-FR"/>
        </w:rPr>
        <w:t xml:space="preserve"> </w:t>
      </w:r>
      <w:r w:rsidRPr="007F5AB3">
        <w:rPr>
          <w:rFonts w:ascii="Times New Roman" w:eastAsia="Times New Roman" w:hAnsi="Times New Roman"/>
          <w:b/>
          <w:spacing w:val="-3"/>
          <w:sz w:val="24"/>
          <w:szCs w:val="24"/>
          <w:lang w:val="fr-CA" w:eastAsia="fr-FR"/>
        </w:rPr>
        <w:t>:</w:t>
      </w:r>
    </w:p>
    <w:p w14:paraId="4839914E" w14:textId="77777777" w:rsidR="00F22D26" w:rsidRPr="00F22D26" w:rsidRDefault="00F22D26" w:rsidP="00F22D26">
      <w:pPr>
        <w:pStyle w:val="Paragraphedeliste"/>
        <w:rPr>
          <w:rFonts w:ascii="Times New Roman" w:eastAsia="Times New Roman" w:hAnsi="Times New Roman"/>
          <w:b/>
          <w:bCs/>
          <w:sz w:val="4"/>
          <w:szCs w:val="23"/>
          <w:lang w:eastAsia="fr-FR"/>
        </w:rPr>
      </w:pPr>
    </w:p>
    <w:p w14:paraId="31449027" w14:textId="77777777" w:rsidR="00A21AED" w:rsidRPr="00A21AED" w:rsidRDefault="00A21AED" w:rsidP="00A21AED">
      <w:pPr>
        <w:numPr>
          <w:ilvl w:val="0"/>
          <w:numId w:val="9"/>
        </w:numPr>
        <w:spacing w:after="0" w:line="240" w:lineRule="auto"/>
        <w:ind w:left="851" w:hanging="425"/>
        <w:jc w:val="both"/>
        <w:rPr>
          <w:rFonts w:ascii="Times New Roman" w:hAnsi="Times New Roman"/>
          <w:szCs w:val="24"/>
        </w:rPr>
      </w:pPr>
      <w:r w:rsidRPr="00A21AED">
        <w:rPr>
          <w:rFonts w:ascii="Times New Roman" w:hAnsi="Times New Roman"/>
          <w:b/>
          <w:bCs/>
          <w:sz w:val="23"/>
          <w:szCs w:val="23"/>
          <w:u w:val="single"/>
        </w:rPr>
        <w:t>Lot 1</w:t>
      </w:r>
      <w:r w:rsidRPr="00A21AED">
        <w:rPr>
          <w:rFonts w:ascii="Times New Roman" w:hAnsi="Times New Roman"/>
          <w:b/>
          <w:bCs/>
          <w:sz w:val="23"/>
          <w:szCs w:val="23"/>
        </w:rPr>
        <w:t> :</w:t>
      </w:r>
      <w:r w:rsidRPr="00A21AED">
        <w:rPr>
          <w:rFonts w:ascii="Times New Roman" w:hAnsi="Times New Roman"/>
          <w:b/>
          <w:bCs/>
          <w:szCs w:val="24"/>
        </w:rPr>
        <w:t xml:space="preserve"> un million (1 000 000) Francs CFA ;</w:t>
      </w:r>
    </w:p>
    <w:p w14:paraId="203C7E93" w14:textId="4EB172B8" w:rsidR="00B10CC3" w:rsidRDefault="00A21AED" w:rsidP="00A21AED">
      <w:pPr>
        <w:numPr>
          <w:ilvl w:val="0"/>
          <w:numId w:val="9"/>
        </w:numPr>
        <w:spacing w:after="0" w:line="240" w:lineRule="auto"/>
        <w:ind w:left="851" w:hanging="425"/>
        <w:jc w:val="both"/>
        <w:rPr>
          <w:rFonts w:ascii="Times New Roman" w:hAnsi="Times New Roman"/>
          <w:szCs w:val="24"/>
        </w:rPr>
      </w:pPr>
      <w:r w:rsidRPr="00A21AED">
        <w:rPr>
          <w:rFonts w:ascii="Times New Roman" w:hAnsi="Times New Roman"/>
          <w:b/>
          <w:bCs/>
          <w:sz w:val="23"/>
          <w:szCs w:val="23"/>
          <w:u w:val="single"/>
        </w:rPr>
        <w:t>Lot 2</w:t>
      </w:r>
      <w:r w:rsidRPr="00A21AED">
        <w:rPr>
          <w:rFonts w:ascii="Times New Roman" w:hAnsi="Times New Roman"/>
          <w:b/>
          <w:bCs/>
          <w:sz w:val="23"/>
          <w:szCs w:val="23"/>
        </w:rPr>
        <w:t xml:space="preserve"> : </w:t>
      </w:r>
      <w:r w:rsidRPr="00A21AED">
        <w:rPr>
          <w:rFonts w:ascii="Times New Roman" w:hAnsi="Times New Roman"/>
          <w:b/>
          <w:bCs/>
          <w:szCs w:val="24"/>
        </w:rPr>
        <w:t>huit cents vingt-cinq mille (825 000) Francs CFA.</w:t>
      </w:r>
    </w:p>
    <w:p w14:paraId="088ADC88" w14:textId="523AFF28" w:rsidR="00A21AED" w:rsidRDefault="00A21AED" w:rsidP="00A21AED">
      <w:pPr>
        <w:spacing w:after="0" w:line="240" w:lineRule="auto"/>
        <w:ind w:left="851"/>
        <w:jc w:val="both"/>
        <w:rPr>
          <w:rFonts w:ascii="Times New Roman" w:hAnsi="Times New Roman"/>
          <w:b/>
          <w:bCs/>
          <w:sz w:val="23"/>
          <w:szCs w:val="23"/>
          <w:u w:val="single"/>
        </w:rPr>
      </w:pPr>
    </w:p>
    <w:p w14:paraId="3C5B92C0" w14:textId="77777777" w:rsidR="00A21AED" w:rsidRPr="00A21AED" w:rsidRDefault="00A21AED" w:rsidP="00A21AED">
      <w:pPr>
        <w:spacing w:after="0" w:line="240" w:lineRule="auto"/>
        <w:ind w:left="851"/>
        <w:jc w:val="both"/>
        <w:rPr>
          <w:rFonts w:ascii="Times New Roman" w:hAnsi="Times New Roman"/>
          <w:szCs w:val="24"/>
        </w:rPr>
      </w:pPr>
    </w:p>
    <w:p w14:paraId="4BD08752" w14:textId="323EB1E4" w:rsidR="00B10CC3" w:rsidRPr="007F5AB3" w:rsidRDefault="00B10CC3" w:rsidP="00C53F83">
      <w:pPr>
        <w:pStyle w:val="Paragraphedeliste"/>
        <w:numPr>
          <w:ilvl w:val="0"/>
          <w:numId w:val="6"/>
        </w:numPr>
        <w:tabs>
          <w:tab w:val="left" w:pos="-720"/>
        </w:tabs>
        <w:suppressAutoHyphens/>
        <w:spacing w:after="0" w:line="240" w:lineRule="auto"/>
        <w:ind w:left="426" w:hanging="284"/>
        <w:rPr>
          <w:rFonts w:ascii="Times New Roman" w:eastAsia="Times New Roman" w:hAnsi="Times New Roman"/>
          <w:b/>
          <w:spacing w:val="-3"/>
          <w:sz w:val="24"/>
          <w:szCs w:val="24"/>
          <w:lang w:val="fr-CA" w:eastAsia="fr-FR"/>
        </w:rPr>
      </w:pPr>
      <w:r w:rsidRPr="007F5AB3">
        <w:rPr>
          <w:rFonts w:ascii="Times New Roman" w:eastAsia="Times New Roman" w:hAnsi="Times New Roman"/>
          <w:b/>
          <w:spacing w:val="-3"/>
          <w:sz w:val="24"/>
          <w:szCs w:val="24"/>
          <w:u w:val="single"/>
          <w:lang w:val="fr-CA" w:eastAsia="fr-FR"/>
        </w:rPr>
        <w:t>DATE ET HEURE LIMITES DE RÉCEPTION DES OFFRES</w:t>
      </w:r>
      <w:r w:rsidR="00A91F31" w:rsidRPr="007F5AB3">
        <w:rPr>
          <w:rFonts w:ascii="Times New Roman" w:eastAsia="Times New Roman" w:hAnsi="Times New Roman"/>
          <w:b/>
          <w:spacing w:val="-3"/>
          <w:sz w:val="24"/>
          <w:szCs w:val="24"/>
          <w:lang w:val="fr-CA" w:eastAsia="fr-FR"/>
        </w:rPr>
        <w:t xml:space="preserve"> </w:t>
      </w:r>
      <w:r w:rsidRPr="007F5AB3">
        <w:rPr>
          <w:rFonts w:ascii="Times New Roman" w:eastAsia="Times New Roman" w:hAnsi="Times New Roman"/>
          <w:b/>
          <w:spacing w:val="-3"/>
          <w:sz w:val="24"/>
          <w:szCs w:val="24"/>
          <w:lang w:val="fr-CA" w:eastAsia="fr-FR"/>
        </w:rPr>
        <w:t xml:space="preserve">: </w:t>
      </w:r>
    </w:p>
    <w:p w14:paraId="2E5C27A1" w14:textId="77777777" w:rsidR="00A91F31" w:rsidRPr="007F5AB3" w:rsidRDefault="00A91F31" w:rsidP="00B10CC3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pacing w:val="-3"/>
          <w:sz w:val="24"/>
          <w:szCs w:val="24"/>
          <w:lang w:val="fr-CA" w:eastAsia="fr-FR"/>
        </w:rPr>
      </w:pPr>
    </w:p>
    <w:p w14:paraId="15C3FB81" w14:textId="2465F937" w:rsidR="00B10CC3" w:rsidRPr="007F5AB3" w:rsidRDefault="00B10CC3" w:rsidP="005E1A45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pacing w:val="-3"/>
          <w:sz w:val="24"/>
          <w:szCs w:val="24"/>
          <w:lang w:val="fr-CA" w:eastAsia="fr-FR"/>
        </w:rPr>
      </w:pPr>
      <w:r w:rsidRPr="007F5AB3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 xml:space="preserve">Le </w:t>
      </w:r>
      <w:r w:rsidR="0039245D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>vendredi</w:t>
      </w:r>
      <w:r w:rsidR="004308FE" w:rsidRPr="00FA0E10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 xml:space="preserve"> </w:t>
      </w:r>
      <w:r w:rsidR="0039245D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>06</w:t>
      </w:r>
      <w:r w:rsidR="004308FE" w:rsidRPr="00FA0E10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 xml:space="preserve"> </w:t>
      </w:r>
      <w:r w:rsidR="0039245D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>novembre</w:t>
      </w:r>
      <w:r w:rsidR="004308FE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 xml:space="preserve"> </w:t>
      </w:r>
      <w:r w:rsidR="00FA0E10" w:rsidRPr="00FA0E10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 xml:space="preserve">2026 à 10 heures 30 minutes </w:t>
      </w:r>
      <w:r w:rsidRPr="007F5AB3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 xml:space="preserve">à la </w:t>
      </w:r>
      <w:r w:rsidR="00781F7F" w:rsidRPr="007F5AB3">
        <w:rPr>
          <w:rFonts w:ascii="Times New Roman" w:eastAsia="Times New Roman" w:hAnsi="Times New Roman"/>
          <w:sz w:val="24"/>
          <w:szCs w:val="24"/>
          <w:lang w:eastAsia="fr-FR"/>
        </w:rPr>
        <w:t xml:space="preserve">Direction des Finances et du Matériel (DFM) </w:t>
      </w:r>
      <w:r w:rsidRPr="007F5AB3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>du Ministère de la Santé</w:t>
      </w:r>
      <w:r w:rsidRPr="007F5AB3">
        <w:rPr>
          <w:rFonts w:ascii="Times New Roman" w:eastAsia="Times New Roman" w:hAnsi="Times New Roman"/>
          <w:bCs/>
          <w:sz w:val="24"/>
          <w:szCs w:val="24"/>
          <w:lang w:val="fr-CA" w:eastAsia="fr-FR"/>
        </w:rPr>
        <w:t xml:space="preserve"> </w:t>
      </w:r>
      <w:r w:rsidRPr="007F5AB3">
        <w:rPr>
          <w:rFonts w:ascii="Times New Roman" w:eastAsia="Times New Roman" w:hAnsi="Times New Roman"/>
          <w:bCs/>
          <w:sz w:val="24"/>
          <w:szCs w:val="24"/>
          <w:lang w:eastAsia="fr-FR"/>
        </w:rPr>
        <w:t xml:space="preserve">et </w:t>
      </w:r>
      <w:r w:rsidRPr="007F5AB3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>du Développement Social</w:t>
      </w:r>
      <w:r w:rsidRPr="007F5AB3">
        <w:rPr>
          <w:rFonts w:ascii="Times New Roman" w:eastAsia="Times New Roman" w:hAnsi="Times New Roman"/>
          <w:b/>
          <w:spacing w:val="-3"/>
          <w:sz w:val="24"/>
          <w:szCs w:val="24"/>
          <w:lang w:val="fr-CA" w:eastAsia="fr-FR"/>
        </w:rPr>
        <w:t xml:space="preserve">. </w:t>
      </w:r>
    </w:p>
    <w:p w14:paraId="1A944641" w14:textId="77777777" w:rsidR="00B10CC3" w:rsidRPr="00136F1E" w:rsidRDefault="00B10CC3" w:rsidP="00B10CC3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pacing w:val="-3"/>
          <w:sz w:val="36"/>
          <w:szCs w:val="24"/>
          <w:lang w:val="fr-CA" w:eastAsia="fr-FR"/>
        </w:rPr>
      </w:pPr>
    </w:p>
    <w:p w14:paraId="3310577B" w14:textId="77777777" w:rsidR="00771B30" w:rsidRPr="007F5AB3" w:rsidRDefault="00B10CC3" w:rsidP="00C53F83">
      <w:pPr>
        <w:pStyle w:val="Paragraphedeliste"/>
        <w:numPr>
          <w:ilvl w:val="0"/>
          <w:numId w:val="6"/>
        </w:numPr>
        <w:tabs>
          <w:tab w:val="left" w:pos="-720"/>
        </w:tabs>
        <w:suppressAutoHyphens/>
        <w:spacing w:after="0" w:line="240" w:lineRule="auto"/>
        <w:ind w:left="426" w:hanging="284"/>
        <w:rPr>
          <w:rFonts w:ascii="Times New Roman" w:eastAsia="Times New Roman" w:hAnsi="Times New Roman"/>
          <w:bCs/>
          <w:spacing w:val="-3"/>
          <w:sz w:val="24"/>
          <w:szCs w:val="24"/>
          <w:lang w:val="fr-CA" w:eastAsia="fr-FR"/>
        </w:rPr>
      </w:pPr>
      <w:r w:rsidRPr="007F5AB3">
        <w:rPr>
          <w:rFonts w:ascii="Times New Roman" w:eastAsia="Times New Roman" w:hAnsi="Times New Roman"/>
          <w:b/>
          <w:spacing w:val="-3"/>
          <w:sz w:val="24"/>
          <w:szCs w:val="24"/>
          <w:u w:val="single"/>
          <w:lang w:val="fr-CA" w:eastAsia="fr-FR"/>
        </w:rPr>
        <w:t>LIEU, DATE ET HEURE D'OUVERTURE DES PLIS</w:t>
      </w:r>
      <w:r w:rsidR="00771B30" w:rsidRPr="007F5AB3">
        <w:rPr>
          <w:rFonts w:ascii="Times New Roman" w:eastAsia="Times New Roman" w:hAnsi="Times New Roman"/>
          <w:b/>
          <w:spacing w:val="-3"/>
          <w:sz w:val="24"/>
          <w:szCs w:val="24"/>
          <w:lang w:val="fr-CA" w:eastAsia="fr-FR"/>
        </w:rPr>
        <w:t xml:space="preserve"> </w:t>
      </w:r>
      <w:r w:rsidRPr="007F5AB3">
        <w:rPr>
          <w:rFonts w:ascii="Times New Roman" w:eastAsia="Times New Roman" w:hAnsi="Times New Roman"/>
          <w:b/>
          <w:spacing w:val="-3"/>
          <w:sz w:val="24"/>
          <w:szCs w:val="24"/>
          <w:lang w:val="fr-CA" w:eastAsia="fr-FR"/>
        </w:rPr>
        <w:t xml:space="preserve">: </w:t>
      </w:r>
    </w:p>
    <w:p w14:paraId="5FF955B3" w14:textId="77777777" w:rsidR="00771B30" w:rsidRPr="007F5AB3" w:rsidRDefault="00771B30" w:rsidP="00771B30">
      <w:pPr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/>
          <w:bCs/>
          <w:spacing w:val="-3"/>
          <w:sz w:val="24"/>
          <w:szCs w:val="24"/>
          <w:lang w:val="fr-CA" w:eastAsia="fr-FR"/>
        </w:rPr>
      </w:pPr>
    </w:p>
    <w:p w14:paraId="56B48B6C" w14:textId="4F3D98A1" w:rsidR="00B10CC3" w:rsidRPr="007F5AB3" w:rsidRDefault="00B10CC3" w:rsidP="00B10CC3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Cs/>
          <w:spacing w:val="-3"/>
          <w:sz w:val="24"/>
          <w:szCs w:val="24"/>
          <w:lang w:val="fr-CA" w:eastAsia="fr-FR"/>
        </w:rPr>
      </w:pPr>
      <w:r w:rsidRPr="007F5AB3">
        <w:rPr>
          <w:rFonts w:ascii="Times New Roman" w:eastAsia="Times New Roman" w:hAnsi="Times New Roman"/>
          <w:bCs/>
          <w:spacing w:val="-3"/>
          <w:sz w:val="24"/>
          <w:szCs w:val="24"/>
          <w:lang w:val="fr-CA" w:eastAsia="fr-FR"/>
        </w:rPr>
        <w:t xml:space="preserve">L'ouverture des plis aura lieu en séance publique en présence des représentants des candidats qui désireront y assister </w:t>
      </w:r>
      <w:r w:rsidRPr="007F5AB3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>le</w:t>
      </w:r>
      <w:r w:rsidRPr="007F5AB3">
        <w:rPr>
          <w:rFonts w:ascii="Times New Roman" w:eastAsia="Times New Roman" w:hAnsi="Times New Roman"/>
          <w:b/>
          <w:spacing w:val="-3"/>
          <w:sz w:val="24"/>
          <w:szCs w:val="24"/>
          <w:lang w:val="fr-CA" w:eastAsia="fr-FR"/>
        </w:rPr>
        <w:t xml:space="preserve"> </w:t>
      </w:r>
      <w:r w:rsidR="0039245D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>vendredi</w:t>
      </w:r>
      <w:r w:rsidR="0039245D" w:rsidRPr="00FA0E10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 xml:space="preserve"> </w:t>
      </w:r>
      <w:r w:rsidR="0039245D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>06</w:t>
      </w:r>
      <w:r w:rsidR="0039245D" w:rsidRPr="00FA0E10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 xml:space="preserve"> </w:t>
      </w:r>
      <w:r w:rsidR="0039245D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 xml:space="preserve">novembre 2026 </w:t>
      </w:r>
      <w:r w:rsidR="00FA0E10" w:rsidRPr="00FA0E10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 xml:space="preserve">à 10 heures 30 minutes </w:t>
      </w:r>
      <w:r w:rsidRPr="007F5AB3">
        <w:rPr>
          <w:rFonts w:ascii="Times New Roman" w:eastAsia="Times New Roman" w:hAnsi="Times New Roman"/>
          <w:bCs/>
          <w:spacing w:val="-3"/>
          <w:sz w:val="24"/>
          <w:szCs w:val="24"/>
          <w:lang w:val="fr-CA" w:eastAsia="fr-FR"/>
        </w:rPr>
        <w:t>dans la salle de réunion de la Direction des Finances et du Matériel du Ministère de la Santé</w:t>
      </w:r>
      <w:r w:rsidRPr="007F5AB3">
        <w:rPr>
          <w:rFonts w:ascii="Times New Roman" w:eastAsia="Times New Roman" w:hAnsi="Times New Roman"/>
          <w:bCs/>
          <w:sz w:val="24"/>
          <w:szCs w:val="24"/>
          <w:lang w:val="fr-CA" w:eastAsia="fr-FR"/>
        </w:rPr>
        <w:t xml:space="preserve"> </w:t>
      </w:r>
      <w:r w:rsidRPr="007F5AB3">
        <w:rPr>
          <w:rFonts w:ascii="Times New Roman" w:eastAsia="Times New Roman" w:hAnsi="Times New Roman"/>
          <w:bCs/>
          <w:sz w:val="24"/>
          <w:szCs w:val="24"/>
          <w:lang w:eastAsia="fr-FR"/>
        </w:rPr>
        <w:t xml:space="preserve">et </w:t>
      </w:r>
      <w:r w:rsidRPr="007F5AB3">
        <w:rPr>
          <w:rFonts w:ascii="Times New Roman" w:eastAsia="Times New Roman" w:hAnsi="Times New Roman"/>
          <w:spacing w:val="-3"/>
          <w:sz w:val="24"/>
          <w:szCs w:val="24"/>
          <w:lang w:val="fr-CA" w:eastAsia="fr-FR"/>
        </w:rPr>
        <w:t>du Développement Social</w:t>
      </w:r>
      <w:r w:rsidRPr="007F5AB3">
        <w:rPr>
          <w:rFonts w:ascii="Times New Roman" w:eastAsia="Times New Roman" w:hAnsi="Times New Roman"/>
          <w:bCs/>
          <w:spacing w:val="-3"/>
          <w:sz w:val="24"/>
          <w:szCs w:val="24"/>
          <w:lang w:val="fr-CA" w:eastAsia="fr-FR"/>
        </w:rPr>
        <w:t xml:space="preserve">, </w:t>
      </w:r>
      <w:r w:rsidR="001F3476" w:rsidRPr="007F5AB3">
        <w:rPr>
          <w:rFonts w:ascii="Times New Roman" w:eastAsia="Times New Roman" w:hAnsi="Times New Roman"/>
          <w:bCs/>
          <w:spacing w:val="-3"/>
          <w:sz w:val="24"/>
          <w:szCs w:val="24"/>
          <w:lang w:val="fr-CA" w:eastAsia="fr-FR"/>
        </w:rPr>
        <w:t xml:space="preserve">à </w:t>
      </w:r>
      <w:r w:rsidR="0094566E">
        <w:rPr>
          <w:rFonts w:ascii="Times New Roman" w:hAnsi="Times New Roman"/>
          <w:iCs/>
          <w:sz w:val="24"/>
          <w:szCs w:val="24"/>
        </w:rPr>
        <w:t xml:space="preserve">N’Tominkorobougou </w:t>
      </w:r>
      <w:r w:rsidR="001F3476" w:rsidRPr="007F5AB3">
        <w:rPr>
          <w:rFonts w:ascii="Times New Roman" w:hAnsi="Times New Roman"/>
          <w:iCs/>
          <w:sz w:val="24"/>
          <w:szCs w:val="24"/>
        </w:rPr>
        <w:t>sur la route de Koulouba</w:t>
      </w:r>
      <w:r w:rsidRPr="007F5AB3">
        <w:rPr>
          <w:rFonts w:ascii="Times New Roman" w:eastAsia="Times New Roman" w:hAnsi="Times New Roman"/>
          <w:bCs/>
          <w:spacing w:val="-3"/>
          <w:sz w:val="24"/>
          <w:szCs w:val="24"/>
          <w:lang w:val="fr-CA" w:eastAsia="fr-FR"/>
        </w:rPr>
        <w:t>.</w:t>
      </w:r>
    </w:p>
    <w:p w14:paraId="252E5657" w14:textId="77777777" w:rsidR="005E1A45" w:rsidRPr="00136F1E" w:rsidRDefault="005E1A45" w:rsidP="00B10CC3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Cs/>
          <w:spacing w:val="-3"/>
          <w:sz w:val="36"/>
          <w:szCs w:val="24"/>
          <w:lang w:val="fr-CA" w:eastAsia="fr-FR"/>
        </w:rPr>
      </w:pPr>
    </w:p>
    <w:p w14:paraId="308097D4" w14:textId="77777777" w:rsidR="005E1A45" w:rsidRPr="007F5AB3" w:rsidRDefault="005E1A45" w:rsidP="00C53F83">
      <w:pPr>
        <w:pStyle w:val="Paragraphedeliste"/>
        <w:numPr>
          <w:ilvl w:val="0"/>
          <w:numId w:val="6"/>
        </w:numPr>
        <w:tabs>
          <w:tab w:val="left" w:pos="-720"/>
        </w:tabs>
        <w:suppressAutoHyphens/>
        <w:spacing w:after="0" w:line="240" w:lineRule="auto"/>
        <w:ind w:left="426" w:hanging="284"/>
        <w:rPr>
          <w:rFonts w:ascii="Times New Roman" w:eastAsia="Times New Roman" w:hAnsi="Times New Roman"/>
          <w:b/>
          <w:spacing w:val="-3"/>
          <w:sz w:val="24"/>
          <w:szCs w:val="24"/>
          <w:lang w:val="fr-CA" w:eastAsia="fr-FR"/>
        </w:rPr>
      </w:pPr>
      <w:r w:rsidRPr="007F5AB3">
        <w:rPr>
          <w:rFonts w:ascii="Times New Roman" w:eastAsia="Times New Roman" w:hAnsi="Times New Roman"/>
          <w:b/>
          <w:spacing w:val="-3"/>
          <w:sz w:val="24"/>
          <w:szCs w:val="24"/>
          <w:u w:val="single"/>
          <w:lang w:val="fr-CA" w:eastAsia="fr-FR"/>
        </w:rPr>
        <w:t>DÉLAI DE VALIDITÉ DES OFFRES</w:t>
      </w:r>
      <w:r w:rsidRPr="007F5AB3">
        <w:rPr>
          <w:rFonts w:ascii="Times New Roman" w:eastAsia="Times New Roman" w:hAnsi="Times New Roman"/>
          <w:b/>
          <w:spacing w:val="-3"/>
          <w:sz w:val="24"/>
          <w:szCs w:val="24"/>
          <w:lang w:val="fr-CA" w:eastAsia="fr-FR"/>
        </w:rPr>
        <w:t xml:space="preserve"> : </w:t>
      </w:r>
    </w:p>
    <w:p w14:paraId="504D6313" w14:textId="77777777" w:rsidR="005E1A45" w:rsidRPr="007F5AB3" w:rsidRDefault="005E1A45" w:rsidP="005E1A45">
      <w:pPr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2C32B619" w14:textId="43DEBF8C" w:rsidR="005E1A45" w:rsidRPr="007F5AB3" w:rsidRDefault="005E1A45" w:rsidP="005E1A45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Cs/>
          <w:spacing w:val="-3"/>
          <w:sz w:val="24"/>
          <w:szCs w:val="24"/>
          <w:lang w:val="fr-CA" w:eastAsia="fr-FR"/>
        </w:rPr>
      </w:pPr>
      <w:r w:rsidRPr="007F5AB3">
        <w:rPr>
          <w:rFonts w:ascii="Times New Roman" w:eastAsia="Times New Roman" w:hAnsi="Times New Roman"/>
          <w:sz w:val="24"/>
          <w:szCs w:val="24"/>
          <w:lang w:eastAsia="fr-FR"/>
        </w:rPr>
        <w:t>Quatre-vingt-dix (90) jours, à compter de la date d'ouverture des plis</w:t>
      </w:r>
    </w:p>
    <w:p w14:paraId="6755A0A6" w14:textId="77777777" w:rsidR="00B10CC3" w:rsidRPr="00136F1E" w:rsidRDefault="00B10CC3" w:rsidP="00B10CC3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pacing w:val="-3"/>
          <w:sz w:val="40"/>
          <w:szCs w:val="24"/>
          <w:lang w:val="fr-CA" w:eastAsia="fr-FR"/>
        </w:rPr>
      </w:pPr>
    </w:p>
    <w:p w14:paraId="4CAC2433" w14:textId="0DB41191" w:rsidR="0039245D" w:rsidRPr="0039245D" w:rsidRDefault="0039245D" w:rsidP="0039245D">
      <w:pPr>
        <w:pStyle w:val="Paragraphedeliste"/>
        <w:numPr>
          <w:ilvl w:val="0"/>
          <w:numId w:val="6"/>
        </w:numPr>
        <w:tabs>
          <w:tab w:val="left" w:pos="-720"/>
        </w:tabs>
        <w:suppressAutoHyphens/>
        <w:spacing w:after="0" w:line="240" w:lineRule="auto"/>
        <w:ind w:left="426" w:right="-142" w:hanging="284"/>
        <w:rPr>
          <w:rFonts w:ascii="Times New Roman" w:hAnsi="Times New Roman"/>
          <w:b/>
          <w:sz w:val="24"/>
          <w:szCs w:val="28"/>
        </w:rPr>
      </w:pPr>
      <w:r w:rsidRPr="0039245D">
        <w:rPr>
          <w:rFonts w:ascii="Times New Roman" w:hAnsi="Times New Roman"/>
          <w:b/>
          <w:sz w:val="24"/>
          <w:szCs w:val="28"/>
          <w:u w:val="single"/>
        </w:rPr>
        <w:t>SOURCE DE FINANCEMENT</w:t>
      </w:r>
      <w:r w:rsidRPr="0039245D">
        <w:rPr>
          <w:rFonts w:ascii="Times New Roman" w:hAnsi="Times New Roman"/>
          <w:b/>
          <w:sz w:val="24"/>
          <w:szCs w:val="28"/>
        </w:rPr>
        <w:t> : PROTECT (Avenant de contrat 81078855/14 du 02/09/2026)</w:t>
      </w:r>
      <w:r>
        <w:rPr>
          <w:rFonts w:ascii="Times New Roman" w:hAnsi="Times New Roman"/>
          <w:b/>
          <w:sz w:val="24"/>
          <w:szCs w:val="28"/>
        </w:rPr>
        <w:t>.</w:t>
      </w:r>
    </w:p>
    <w:p w14:paraId="67CE2CA2" w14:textId="4B7CA272" w:rsidR="00B10CC3" w:rsidRPr="0039245D" w:rsidRDefault="00B10CC3" w:rsidP="0039245D">
      <w:pPr>
        <w:tabs>
          <w:tab w:val="left" w:pos="-720"/>
        </w:tabs>
        <w:suppressAutoHyphens/>
        <w:spacing w:after="0" w:line="240" w:lineRule="auto"/>
        <w:ind w:left="142"/>
        <w:rPr>
          <w:rFonts w:ascii="Times New Roman" w:eastAsia="Times New Roman" w:hAnsi="Times New Roman"/>
          <w:b/>
          <w:spacing w:val="-3"/>
          <w:sz w:val="24"/>
          <w:szCs w:val="24"/>
          <w:lang w:val="fr-CA" w:eastAsia="fr-FR"/>
        </w:rPr>
      </w:pPr>
    </w:p>
    <w:p w14:paraId="515A70A0" w14:textId="77777777" w:rsidR="00B10CC3" w:rsidRDefault="00B10CC3" w:rsidP="009644B0">
      <w:pPr>
        <w:spacing w:after="0" w:line="240" w:lineRule="auto"/>
        <w:jc w:val="both"/>
        <w:rPr>
          <w:rFonts w:ascii="Verdana" w:eastAsia="Times New Roman" w:hAnsi="Verdana" w:cs="Verdana"/>
          <w:i/>
          <w:iCs/>
          <w:sz w:val="18"/>
          <w:szCs w:val="18"/>
          <w:lang w:eastAsia="fr-FR"/>
        </w:rPr>
      </w:pPr>
    </w:p>
    <w:p w14:paraId="1999FCF5" w14:textId="3051CF67" w:rsidR="008A646C" w:rsidRDefault="008A646C">
      <w:pPr>
        <w:rPr>
          <w:rFonts w:ascii="Verdana" w:eastAsia="Times New Roman" w:hAnsi="Verdana" w:cs="Verdana"/>
          <w:i/>
          <w:iCs/>
          <w:sz w:val="18"/>
          <w:szCs w:val="18"/>
          <w:lang w:eastAsia="fr-FR"/>
        </w:rPr>
      </w:pPr>
    </w:p>
    <w:sectPr w:rsidR="008A646C" w:rsidSect="000A1800">
      <w:pgSz w:w="11906" w:h="16838"/>
      <w:pgMar w:top="851" w:right="849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750B4"/>
    <w:multiLevelType w:val="hybridMultilevel"/>
    <w:tmpl w:val="8EE8CBE6"/>
    <w:lvl w:ilvl="0" w:tplc="FFFFFFFF">
      <w:numFmt w:val="bullet"/>
      <w:lvlText w:val="-"/>
      <w:lvlJc w:val="left"/>
      <w:pPr>
        <w:ind w:left="360" w:hanging="360"/>
      </w:pPr>
      <w:rPr>
        <w:i w:val="0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>
      <w:start w:val="1"/>
      <w:numFmt w:val="decimal"/>
      <w:lvlText w:val="%4."/>
      <w:lvlJc w:val="left"/>
      <w:pPr>
        <w:ind w:left="2520" w:hanging="360"/>
      </w:pPr>
    </w:lvl>
    <w:lvl w:ilvl="4" w:tplc="040C0019">
      <w:start w:val="1"/>
      <w:numFmt w:val="lowerLetter"/>
      <w:lvlText w:val="%5."/>
      <w:lvlJc w:val="left"/>
      <w:pPr>
        <w:ind w:left="3240" w:hanging="360"/>
      </w:pPr>
    </w:lvl>
    <w:lvl w:ilvl="5" w:tplc="040C001B">
      <w:start w:val="1"/>
      <w:numFmt w:val="lowerRoman"/>
      <w:lvlText w:val="%6."/>
      <w:lvlJc w:val="right"/>
      <w:pPr>
        <w:ind w:left="3960" w:hanging="180"/>
      </w:pPr>
    </w:lvl>
    <w:lvl w:ilvl="6" w:tplc="040C000F">
      <w:start w:val="1"/>
      <w:numFmt w:val="decimal"/>
      <w:lvlText w:val="%7."/>
      <w:lvlJc w:val="left"/>
      <w:pPr>
        <w:ind w:left="4680" w:hanging="360"/>
      </w:pPr>
    </w:lvl>
    <w:lvl w:ilvl="7" w:tplc="040C0019">
      <w:start w:val="1"/>
      <w:numFmt w:val="lowerLetter"/>
      <w:lvlText w:val="%8."/>
      <w:lvlJc w:val="left"/>
      <w:pPr>
        <w:ind w:left="5400" w:hanging="360"/>
      </w:pPr>
    </w:lvl>
    <w:lvl w:ilvl="8" w:tplc="040C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D3430C"/>
    <w:multiLevelType w:val="hybridMultilevel"/>
    <w:tmpl w:val="805CB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A77423"/>
    <w:multiLevelType w:val="hybridMultilevel"/>
    <w:tmpl w:val="4802EBA8"/>
    <w:lvl w:ilvl="0" w:tplc="4210E330">
      <w:numFmt w:val="bullet"/>
      <w:lvlText w:val="-"/>
      <w:lvlJc w:val="left"/>
      <w:pPr>
        <w:ind w:left="720" w:hanging="360"/>
      </w:pPr>
      <w:rPr>
        <w:rFonts w:hint="default"/>
        <w:b/>
        <w:bCs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1C79B0"/>
    <w:multiLevelType w:val="hybridMultilevel"/>
    <w:tmpl w:val="805CB534"/>
    <w:lvl w:ilvl="0" w:tplc="0B2ACF36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324672"/>
    <w:multiLevelType w:val="hybridMultilevel"/>
    <w:tmpl w:val="F4D4159C"/>
    <w:lvl w:ilvl="0" w:tplc="2968F54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  <w:b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1C56F1"/>
    <w:multiLevelType w:val="hybridMultilevel"/>
    <w:tmpl w:val="231065AA"/>
    <w:lvl w:ilvl="0" w:tplc="B6AA27D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95781C"/>
    <w:multiLevelType w:val="hybridMultilevel"/>
    <w:tmpl w:val="46406960"/>
    <w:lvl w:ilvl="0" w:tplc="1E16AA4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D36479F"/>
    <w:multiLevelType w:val="hybridMultilevel"/>
    <w:tmpl w:val="1B025DF4"/>
    <w:lvl w:ilvl="0" w:tplc="B8DA01AA">
      <w:start w:val="1"/>
      <w:numFmt w:val="bullet"/>
      <w:lvlText w:val="­"/>
      <w:lvlJc w:val="left"/>
      <w:pPr>
        <w:ind w:left="720" w:hanging="360"/>
      </w:pPr>
      <w:rPr>
        <w:rFonts w:ascii="Californian FB" w:hAnsi="Californian FB" w:hint="default"/>
        <w:i w:val="0"/>
        <w:color w:val="auto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90274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3730739">
    <w:abstractNumId w:val="7"/>
  </w:num>
  <w:num w:numId="3" w16cid:durableId="1360551164">
    <w:abstractNumId w:val="4"/>
  </w:num>
  <w:num w:numId="4" w16cid:durableId="1022971710">
    <w:abstractNumId w:val="0"/>
  </w:num>
  <w:num w:numId="5" w16cid:durableId="121004155">
    <w:abstractNumId w:val="5"/>
  </w:num>
  <w:num w:numId="6" w16cid:durableId="2084447220">
    <w:abstractNumId w:val="3"/>
  </w:num>
  <w:num w:numId="7" w16cid:durableId="77946621">
    <w:abstractNumId w:val="1"/>
  </w:num>
  <w:num w:numId="8" w16cid:durableId="1162042586">
    <w:abstractNumId w:val="2"/>
  </w:num>
  <w:num w:numId="9" w16cid:durableId="17008187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8A"/>
    <w:rsid w:val="0001279C"/>
    <w:rsid w:val="00020114"/>
    <w:rsid w:val="000258CC"/>
    <w:rsid w:val="00034703"/>
    <w:rsid w:val="0004337C"/>
    <w:rsid w:val="00054BF2"/>
    <w:rsid w:val="00066660"/>
    <w:rsid w:val="00070B72"/>
    <w:rsid w:val="00091056"/>
    <w:rsid w:val="00097299"/>
    <w:rsid w:val="000A1800"/>
    <w:rsid w:val="000B0A37"/>
    <w:rsid w:val="000C230D"/>
    <w:rsid w:val="000C3B38"/>
    <w:rsid w:val="000F5100"/>
    <w:rsid w:val="001033C3"/>
    <w:rsid w:val="00120C7A"/>
    <w:rsid w:val="00123DFA"/>
    <w:rsid w:val="001272EA"/>
    <w:rsid w:val="00136F1E"/>
    <w:rsid w:val="00145FF1"/>
    <w:rsid w:val="00164010"/>
    <w:rsid w:val="001704CF"/>
    <w:rsid w:val="001C488D"/>
    <w:rsid w:val="001D0456"/>
    <w:rsid w:val="001D6DBE"/>
    <w:rsid w:val="001F3476"/>
    <w:rsid w:val="001F5FE4"/>
    <w:rsid w:val="00222F82"/>
    <w:rsid w:val="00227533"/>
    <w:rsid w:val="00241177"/>
    <w:rsid w:val="00247240"/>
    <w:rsid w:val="00251D36"/>
    <w:rsid w:val="002569A1"/>
    <w:rsid w:val="002615B9"/>
    <w:rsid w:val="0026648B"/>
    <w:rsid w:val="00291565"/>
    <w:rsid w:val="00293DE2"/>
    <w:rsid w:val="00295C38"/>
    <w:rsid w:val="002A5D07"/>
    <w:rsid w:val="002B7B5B"/>
    <w:rsid w:val="002C107A"/>
    <w:rsid w:val="002E4E6A"/>
    <w:rsid w:val="002F22C1"/>
    <w:rsid w:val="0032080A"/>
    <w:rsid w:val="00322E67"/>
    <w:rsid w:val="003373C5"/>
    <w:rsid w:val="00341F28"/>
    <w:rsid w:val="0034616D"/>
    <w:rsid w:val="003810DE"/>
    <w:rsid w:val="0038203A"/>
    <w:rsid w:val="0039245D"/>
    <w:rsid w:val="00394F36"/>
    <w:rsid w:val="003B6C20"/>
    <w:rsid w:val="003B7791"/>
    <w:rsid w:val="003C093B"/>
    <w:rsid w:val="003C1D64"/>
    <w:rsid w:val="00400ED2"/>
    <w:rsid w:val="0040488B"/>
    <w:rsid w:val="00407AD6"/>
    <w:rsid w:val="0041368A"/>
    <w:rsid w:val="00414878"/>
    <w:rsid w:val="004151E0"/>
    <w:rsid w:val="004249F5"/>
    <w:rsid w:val="004308FE"/>
    <w:rsid w:val="004609F8"/>
    <w:rsid w:val="00465D43"/>
    <w:rsid w:val="00483C23"/>
    <w:rsid w:val="00485835"/>
    <w:rsid w:val="004913CA"/>
    <w:rsid w:val="004B25D5"/>
    <w:rsid w:val="004B417E"/>
    <w:rsid w:val="004C4FEF"/>
    <w:rsid w:val="004D37DC"/>
    <w:rsid w:val="00535312"/>
    <w:rsid w:val="00543290"/>
    <w:rsid w:val="005437A8"/>
    <w:rsid w:val="005563A6"/>
    <w:rsid w:val="00576E36"/>
    <w:rsid w:val="005900BE"/>
    <w:rsid w:val="005B555A"/>
    <w:rsid w:val="005B6C64"/>
    <w:rsid w:val="005E1A45"/>
    <w:rsid w:val="005E548C"/>
    <w:rsid w:val="005F2906"/>
    <w:rsid w:val="006B3F3C"/>
    <w:rsid w:val="00710EA5"/>
    <w:rsid w:val="00716103"/>
    <w:rsid w:val="00716D12"/>
    <w:rsid w:val="007215D8"/>
    <w:rsid w:val="007217D1"/>
    <w:rsid w:val="00771B30"/>
    <w:rsid w:val="00781F7F"/>
    <w:rsid w:val="00783448"/>
    <w:rsid w:val="007A070E"/>
    <w:rsid w:val="007B65EA"/>
    <w:rsid w:val="007C4CF3"/>
    <w:rsid w:val="007D3020"/>
    <w:rsid w:val="007D6A93"/>
    <w:rsid w:val="007E6E3A"/>
    <w:rsid w:val="007F5AB3"/>
    <w:rsid w:val="00807BBB"/>
    <w:rsid w:val="008217FC"/>
    <w:rsid w:val="00821ADF"/>
    <w:rsid w:val="008337B0"/>
    <w:rsid w:val="00842E73"/>
    <w:rsid w:val="0084477F"/>
    <w:rsid w:val="00857774"/>
    <w:rsid w:val="00872EE4"/>
    <w:rsid w:val="00880EA3"/>
    <w:rsid w:val="00883D6C"/>
    <w:rsid w:val="008A646C"/>
    <w:rsid w:val="008B5BAD"/>
    <w:rsid w:val="008B7F07"/>
    <w:rsid w:val="008E220B"/>
    <w:rsid w:val="009020FF"/>
    <w:rsid w:val="00930E40"/>
    <w:rsid w:val="00932E0F"/>
    <w:rsid w:val="00941843"/>
    <w:rsid w:val="0094566E"/>
    <w:rsid w:val="009644B0"/>
    <w:rsid w:val="00981222"/>
    <w:rsid w:val="009D4FBB"/>
    <w:rsid w:val="009E2226"/>
    <w:rsid w:val="009F029F"/>
    <w:rsid w:val="00A10270"/>
    <w:rsid w:val="00A21AED"/>
    <w:rsid w:val="00A52876"/>
    <w:rsid w:val="00A56789"/>
    <w:rsid w:val="00A751CE"/>
    <w:rsid w:val="00A82BE9"/>
    <w:rsid w:val="00A91F31"/>
    <w:rsid w:val="00A96D16"/>
    <w:rsid w:val="00AA5C09"/>
    <w:rsid w:val="00AD0646"/>
    <w:rsid w:val="00AD1657"/>
    <w:rsid w:val="00AD416F"/>
    <w:rsid w:val="00AD5113"/>
    <w:rsid w:val="00AE65A8"/>
    <w:rsid w:val="00AF3B47"/>
    <w:rsid w:val="00B067B2"/>
    <w:rsid w:val="00B10CC3"/>
    <w:rsid w:val="00B13CC3"/>
    <w:rsid w:val="00B22F3A"/>
    <w:rsid w:val="00B722B0"/>
    <w:rsid w:val="00B7279F"/>
    <w:rsid w:val="00B8035E"/>
    <w:rsid w:val="00B8542E"/>
    <w:rsid w:val="00BA315E"/>
    <w:rsid w:val="00BC225D"/>
    <w:rsid w:val="00BE699C"/>
    <w:rsid w:val="00C26017"/>
    <w:rsid w:val="00C46DBD"/>
    <w:rsid w:val="00C47123"/>
    <w:rsid w:val="00C4751F"/>
    <w:rsid w:val="00C53F83"/>
    <w:rsid w:val="00C6116B"/>
    <w:rsid w:val="00C6207C"/>
    <w:rsid w:val="00C70CF0"/>
    <w:rsid w:val="00C86E9E"/>
    <w:rsid w:val="00CA74D1"/>
    <w:rsid w:val="00CA7C4D"/>
    <w:rsid w:val="00CB0E21"/>
    <w:rsid w:val="00CD45AD"/>
    <w:rsid w:val="00CE1ACB"/>
    <w:rsid w:val="00CE5826"/>
    <w:rsid w:val="00CE5D12"/>
    <w:rsid w:val="00CF655E"/>
    <w:rsid w:val="00D16029"/>
    <w:rsid w:val="00D22E72"/>
    <w:rsid w:val="00D31E1C"/>
    <w:rsid w:val="00D51E0A"/>
    <w:rsid w:val="00D5699E"/>
    <w:rsid w:val="00D60C37"/>
    <w:rsid w:val="00D67812"/>
    <w:rsid w:val="00DA6770"/>
    <w:rsid w:val="00DB1A6A"/>
    <w:rsid w:val="00DD0C74"/>
    <w:rsid w:val="00DD673E"/>
    <w:rsid w:val="00DE172A"/>
    <w:rsid w:val="00DE4D02"/>
    <w:rsid w:val="00DE61D3"/>
    <w:rsid w:val="00E16779"/>
    <w:rsid w:val="00E1758B"/>
    <w:rsid w:val="00E2458B"/>
    <w:rsid w:val="00E252AA"/>
    <w:rsid w:val="00E3494B"/>
    <w:rsid w:val="00E45762"/>
    <w:rsid w:val="00E5729B"/>
    <w:rsid w:val="00E70B94"/>
    <w:rsid w:val="00E7334A"/>
    <w:rsid w:val="00E97C21"/>
    <w:rsid w:val="00EB061C"/>
    <w:rsid w:val="00EB6979"/>
    <w:rsid w:val="00EC4431"/>
    <w:rsid w:val="00ED2622"/>
    <w:rsid w:val="00EE058A"/>
    <w:rsid w:val="00EF66AF"/>
    <w:rsid w:val="00F01EB7"/>
    <w:rsid w:val="00F21FD7"/>
    <w:rsid w:val="00F22D26"/>
    <w:rsid w:val="00F30EF2"/>
    <w:rsid w:val="00F44BF2"/>
    <w:rsid w:val="00F709B7"/>
    <w:rsid w:val="00F72A6D"/>
    <w:rsid w:val="00F75373"/>
    <w:rsid w:val="00F776AB"/>
    <w:rsid w:val="00F77BFB"/>
    <w:rsid w:val="00F90624"/>
    <w:rsid w:val="00F97A15"/>
    <w:rsid w:val="00FA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6260A"/>
  <w15:docId w15:val="{E6F58724-A740-4B3E-823F-99B336FD0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17E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0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70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709B7"/>
    <w:rPr>
      <w:rFonts w:ascii="Tahoma" w:eastAsia="Calibri" w:hAnsi="Tahoma" w:cs="Tahoma"/>
      <w:sz w:val="16"/>
      <w:szCs w:val="16"/>
    </w:rPr>
  </w:style>
  <w:style w:type="paragraph" w:styleId="Paragraphedeliste">
    <w:name w:val="List Paragraph"/>
    <w:aliases w:val="Citation List,본문(내용),List Paragraph (numbered (a)),Colorful List - Accent 11,Liste 1,figure,Bullets,TitreProcessus,List Paragraph1,References,Liste couleur - Accent 11,Liste couleur - Accent 111,List Paragraph2"/>
    <w:basedOn w:val="Normal"/>
    <w:link w:val="ParagraphedelisteCar"/>
    <w:uiPriority w:val="34"/>
    <w:qFormat/>
    <w:rsid w:val="001D0456"/>
    <w:pPr>
      <w:ind w:left="720"/>
      <w:contextualSpacing/>
    </w:pPr>
  </w:style>
  <w:style w:type="paragraph" w:styleId="Sansinterligne">
    <w:name w:val="No Spacing"/>
    <w:uiPriority w:val="1"/>
    <w:qFormat/>
    <w:rsid w:val="000A1800"/>
    <w:pPr>
      <w:spacing w:after="0" w:line="240" w:lineRule="auto"/>
    </w:pPr>
  </w:style>
  <w:style w:type="paragraph" w:styleId="Titre">
    <w:name w:val="Title"/>
    <w:basedOn w:val="Normal"/>
    <w:link w:val="TitreCar"/>
    <w:uiPriority w:val="99"/>
    <w:qFormat/>
    <w:rsid w:val="000A1800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u w:val="single"/>
      <w:lang w:eastAsia="fr-FR"/>
    </w:rPr>
  </w:style>
  <w:style w:type="character" w:customStyle="1" w:styleId="TitreCar">
    <w:name w:val="Titre Car"/>
    <w:basedOn w:val="Policepardfaut"/>
    <w:link w:val="Titre"/>
    <w:uiPriority w:val="99"/>
    <w:rsid w:val="000A1800"/>
    <w:rPr>
      <w:rFonts w:ascii="Times New Roman" w:eastAsia="Times New Roman" w:hAnsi="Times New Roman" w:cs="Times New Roman"/>
      <w:b/>
      <w:sz w:val="28"/>
      <w:szCs w:val="20"/>
      <w:u w:val="single"/>
      <w:lang w:eastAsia="fr-FR"/>
    </w:rPr>
  </w:style>
  <w:style w:type="character" w:customStyle="1" w:styleId="ParagraphedelisteCar">
    <w:name w:val="Paragraphe de liste Car"/>
    <w:aliases w:val="Citation List Car,본문(내용) Car,List Paragraph (numbered (a)) Car,Colorful List - Accent 11 Car,Liste 1 Car,figure Car,Bullets Car,TitreProcessus Car,List Paragraph1 Car,References Car,Liste couleur - Accent 11 Car"/>
    <w:link w:val="Paragraphedeliste"/>
    <w:uiPriority w:val="34"/>
    <w:qFormat/>
    <w:rsid w:val="008A646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Modibo KEITA</dc:creator>
  <cp:lastModifiedBy>Modibo KEITA</cp:lastModifiedBy>
  <cp:revision>2</cp:revision>
  <cp:lastPrinted>2026-07-08T17:28:00Z</cp:lastPrinted>
  <dcterms:created xsi:type="dcterms:W3CDTF">2026-10-23T18:42:00Z</dcterms:created>
  <dcterms:modified xsi:type="dcterms:W3CDTF">2026-10-23T18:42:00Z</dcterms:modified>
</cp:coreProperties>
</file>