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F8AE" w14:textId="77777777" w:rsidR="008634B3" w:rsidRPr="008634B3" w:rsidRDefault="008634B3" w:rsidP="008634B3">
      <w:pPr>
        <w:tabs>
          <w:tab w:val="left" w:pos="2400"/>
        </w:tabs>
        <w:spacing w:before="80" w:after="0" w:line="270" w:lineRule="auto"/>
        <w:ind w:left="3155" w:right="1040" w:hanging="2059"/>
        <w:rPr>
          <w:rFonts w:ascii="Times New Roman" w:eastAsia="Times New Roman" w:hAnsi="Times New Roman" w:cs="Times New Roman"/>
          <w:b/>
          <w:color w:val="1A1A1D"/>
          <w:spacing w:val="42"/>
          <w:kern w:val="0"/>
          <w:sz w:val="20"/>
          <w:szCs w:val="2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MINISTÈRE</w:t>
      </w:r>
      <w:r w:rsidRPr="008634B3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ab/>
        <w:t>DE</w:t>
      </w:r>
      <w:r w:rsidRPr="008634B3">
        <w:rPr>
          <w:rFonts w:ascii="Times New Roman" w:eastAsia="Times New Roman" w:hAnsi="Times New Roman" w:cs="Times New Roman"/>
          <w:b/>
          <w:spacing w:val="41"/>
          <w:kern w:val="0"/>
          <w:sz w:val="20"/>
          <w:szCs w:val="2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w w:val="103"/>
          <w:kern w:val="0"/>
          <w:sz w:val="20"/>
          <w:szCs w:val="20"/>
          <w14:ligatures w14:val="none"/>
        </w:rPr>
        <w:t>L’ENVIRONNEMENT, DE</w:t>
      </w:r>
      <w:r w:rsidRPr="008634B3">
        <w:rPr>
          <w:rFonts w:ascii="Times New Roman" w:eastAsia="Times New Roman" w:hAnsi="Times New Roman" w:cs="Times New Roman"/>
          <w:b/>
          <w:color w:val="2B2D2F"/>
          <w:spacing w:val="49"/>
          <w:kern w:val="0"/>
          <w:sz w:val="20"/>
          <w:szCs w:val="2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>L'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:sz w:val="20"/>
          <w:szCs w:val="20"/>
          <w14:ligatures w14:val="none"/>
        </w:rPr>
        <w:t>ASSAIN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 xml:space="preserve">ISSEMENT     </w:t>
      </w:r>
    </w:p>
    <w:p w14:paraId="3D8F21D3" w14:textId="77777777" w:rsidR="008634B3" w:rsidRPr="008634B3" w:rsidRDefault="008634B3" w:rsidP="008634B3">
      <w:pPr>
        <w:tabs>
          <w:tab w:val="left" w:pos="2400"/>
        </w:tabs>
        <w:spacing w:before="80" w:after="0" w:line="270" w:lineRule="auto"/>
        <w:ind w:left="3155" w:right="1040" w:hanging="2059"/>
        <w:rPr>
          <w:rFonts w:ascii="Times New Roman" w:eastAsia="Times New Roman" w:hAnsi="Times New Roman" w:cs="Times New Roman"/>
          <w:b/>
          <w:color w:val="2B2D2F"/>
          <w:w w:val="99"/>
          <w:kern w:val="0"/>
          <w:sz w:val="20"/>
          <w:szCs w:val="2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                      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>ET</w:t>
      </w:r>
      <w:r w:rsidRPr="008634B3">
        <w:rPr>
          <w:rFonts w:ascii="Times New Roman" w:eastAsia="Times New Roman" w:hAnsi="Times New Roman" w:cs="Times New Roman"/>
          <w:b/>
          <w:color w:val="1A1A1D"/>
          <w:spacing w:val="50"/>
          <w:kern w:val="0"/>
          <w:sz w:val="20"/>
          <w:szCs w:val="2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 xml:space="preserve">DU </w:t>
      </w:r>
      <w:r w:rsidRPr="008634B3">
        <w:rPr>
          <w:rFonts w:ascii="Times New Roman" w:eastAsia="Times New Roman" w:hAnsi="Times New Roman" w:cs="Times New Roman"/>
          <w:b/>
          <w:color w:val="1A1A1D"/>
          <w:w w:val="104"/>
          <w:kern w:val="0"/>
          <w:sz w:val="20"/>
          <w:szCs w:val="20"/>
          <w14:ligatures w14:val="none"/>
        </w:rPr>
        <w:t>DÉVELOPPE</w:t>
      </w:r>
      <w:r w:rsidRPr="008634B3">
        <w:rPr>
          <w:rFonts w:ascii="Times New Roman" w:eastAsia="Times New Roman" w:hAnsi="Times New Roman" w:cs="Times New Roman"/>
          <w:b/>
          <w:color w:val="2B2D2F"/>
          <w:w w:val="104"/>
          <w:kern w:val="0"/>
          <w:sz w:val="20"/>
          <w:szCs w:val="20"/>
          <w14:ligatures w14:val="none"/>
        </w:rPr>
        <w:t>MEN</w:t>
      </w:r>
      <w:r w:rsidRPr="008634B3">
        <w:rPr>
          <w:rFonts w:ascii="Times New Roman" w:eastAsia="Times New Roman" w:hAnsi="Times New Roman" w:cs="Times New Roman"/>
          <w:b/>
          <w:color w:val="1A1A1D"/>
          <w:w w:val="104"/>
          <w:kern w:val="0"/>
          <w:sz w:val="20"/>
          <w:szCs w:val="20"/>
          <w14:ligatures w14:val="none"/>
        </w:rPr>
        <w:t xml:space="preserve">T </w:t>
      </w:r>
      <w:r w:rsidRPr="008634B3">
        <w:rPr>
          <w:rFonts w:ascii="Times New Roman" w:eastAsia="Times New Roman" w:hAnsi="Times New Roman" w:cs="Times New Roman"/>
          <w:b/>
          <w:color w:val="1A1A1D"/>
          <w:w w:val="102"/>
          <w:kern w:val="0"/>
          <w:sz w:val="20"/>
          <w:szCs w:val="20"/>
          <w14:ligatures w14:val="none"/>
        </w:rPr>
        <w:t>DURABL</w:t>
      </w:r>
      <w:r w:rsidRPr="008634B3">
        <w:rPr>
          <w:rFonts w:ascii="Times New Roman" w:eastAsia="Times New Roman" w:hAnsi="Times New Roman" w:cs="Times New Roman"/>
          <w:b/>
          <w:color w:val="2B2D2F"/>
          <w:w w:val="99"/>
          <w:kern w:val="0"/>
          <w:sz w:val="20"/>
          <w:szCs w:val="20"/>
          <w14:ligatures w14:val="none"/>
        </w:rPr>
        <w:t>E</w:t>
      </w:r>
    </w:p>
    <w:p w14:paraId="371163BC" w14:textId="77777777" w:rsidR="008634B3" w:rsidRPr="008634B3" w:rsidRDefault="008634B3" w:rsidP="008634B3">
      <w:pPr>
        <w:tabs>
          <w:tab w:val="left" w:pos="2400"/>
        </w:tabs>
        <w:spacing w:before="80" w:after="0" w:line="270" w:lineRule="auto"/>
        <w:ind w:left="3155" w:right="1040" w:hanging="2059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>--------------------</w:t>
      </w:r>
    </w:p>
    <w:p w14:paraId="312BF319" w14:textId="77777777" w:rsidR="008634B3" w:rsidRPr="008634B3" w:rsidRDefault="008634B3" w:rsidP="008634B3">
      <w:pPr>
        <w:spacing w:after="0" w:line="240" w:lineRule="auto"/>
        <w:ind w:left="2880" w:right="3389"/>
        <w:rPr>
          <w:rFonts w:ascii="Times New Roman" w:eastAsia="Times New Roman" w:hAnsi="Times New Roman" w:cs="Times New Roman"/>
          <w:b/>
          <w:color w:val="2B2D2F"/>
          <w:w w:val="99"/>
          <w:kern w:val="0"/>
          <w:sz w:val="20"/>
          <w:szCs w:val="2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>SECRET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:sz w:val="20"/>
          <w:szCs w:val="2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>RI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:sz w:val="20"/>
          <w:szCs w:val="20"/>
          <w14:ligatures w14:val="none"/>
        </w:rPr>
        <w:t xml:space="preserve">AT    </w:t>
      </w:r>
      <w:r w:rsidRPr="008634B3">
        <w:rPr>
          <w:rFonts w:ascii="Times New Roman" w:eastAsia="Times New Roman" w:hAnsi="Times New Roman" w:cs="Times New Roman"/>
          <w:b/>
          <w:color w:val="2B2D2F"/>
          <w:spacing w:val="17"/>
          <w:kern w:val="0"/>
          <w:sz w:val="20"/>
          <w:szCs w:val="2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1A1A1D"/>
          <w:w w:val="99"/>
          <w:kern w:val="0"/>
          <w:sz w:val="20"/>
          <w:szCs w:val="20"/>
          <w14:ligatures w14:val="none"/>
        </w:rPr>
        <w:t>G</w:t>
      </w:r>
      <w:r w:rsidRPr="008634B3">
        <w:rPr>
          <w:rFonts w:ascii="Times New Roman" w:eastAsia="Times New Roman" w:hAnsi="Times New Roman" w:cs="Times New Roman"/>
          <w:b/>
          <w:color w:val="2B2D2F"/>
          <w:w w:val="104"/>
          <w:kern w:val="0"/>
          <w:sz w:val="20"/>
          <w:szCs w:val="20"/>
          <w14:ligatures w14:val="none"/>
        </w:rPr>
        <w:t>ENE</w:t>
      </w:r>
      <w:r w:rsidRPr="008634B3">
        <w:rPr>
          <w:rFonts w:ascii="Times New Roman" w:eastAsia="Times New Roman" w:hAnsi="Times New Roman" w:cs="Times New Roman"/>
          <w:b/>
          <w:color w:val="1A1A1D"/>
          <w:w w:val="113"/>
          <w:kern w:val="0"/>
          <w:sz w:val="20"/>
          <w:szCs w:val="2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b/>
          <w:color w:val="2B2D2F"/>
          <w:w w:val="99"/>
          <w:kern w:val="0"/>
          <w:sz w:val="20"/>
          <w:szCs w:val="20"/>
          <w14:ligatures w14:val="none"/>
        </w:rPr>
        <w:t>AL</w:t>
      </w:r>
    </w:p>
    <w:p w14:paraId="7E19CAB6" w14:textId="77777777" w:rsidR="008634B3" w:rsidRPr="008634B3" w:rsidRDefault="008634B3" w:rsidP="008634B3">
      <w:pPr>
        <w:spacing w:after="0" w:line="240" w:lineRule="auto"/>
        <w:ind w:left="2880" w:right="3389" w:firstLine="275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 xml:space="preserve"> ----------------------</w:t>
      </w:r>
    </w:p>
    <w:p w14:paraId="3E82B701" w14:textId="77777777" w:rsidR="008634B3" w:rsidRPr="008634B3" w:rsidRDefault="008634B3" w:rsidP="008634B3">
      <w:pPr>
        <w:spacing w:after="0" w:line="260" w:lineRule="exac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37B38A30" w14:textId="77777777" w:rsidR="008634B3" w:rsidRPr="008634B3" w:rsidRDefault="008634B3" w:rsidP="008634B3">
      <w:pPr>
        <w:spacing w:after="0" w:line="240" w:lineRule="auto"/>
        <w:ind w:right="275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2B2D2F"/>
          <w:kern w:val="0"/>
          <w:sz w:val="20"/>
          <w:szCs w:val="20"/>
          <w14:ligatures w14:val="none"/>
        </w:rPr>
        <w:t xml:space="preserve">                                       A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:sz w:val="20"/>
          <w:szCs w:val="20"/>
          <w14:ligatures w14:val="none"/>
        </w:rPr>
        <w:t xml:space="preserve">VIS </w:t>
      </w:r>
      <w:r w:rsidRPr="008634B3">
        <w:rPr>
          <w:rFonts w:ascii="Times New Roman" w:eastAsia="Times New Roman" w:hAnsi="Times New Roman" w:cs="Times New Roman"/>
          <w:b/>
          <w:color w:val="1A1A1D"/>
          <w:spacing w:val="12"/>
          <w:kern w:val="0"/>
          <w:sz w:val="20"/>
          <w:szCs w:val="2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b/>
          <w:color w:val="1A1A1D"/>
          <w:spacing w:val="21"/>
          <w:kern w:val="0"/>
          <w:sz w:val="20"/>
          <w:szCs w:val="2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1A1A1D"/>
          <w:w w:val="103"/>
          <w:kern w:val="0"/>
          <w:sz w:val="20"/>
          <w:szCs w:val="20"/>
          <w14:ligatures w14:val="none"/>
        </w:rPr>
        <w:t>MA</w:t>
      </w:r>
      <w:r w:rsidRPr="008634B3">
        <w:rPr>
          <w:rFonts w:ascii="Times New Roman" w:eastAsia="Times New Roman" w:hAnsi="Times New Roman" w:cs="Times New Roman"/>
          <w:b/>
          <w:color w:val="2B2D2F"/>
          <w:w w:val="103"/>
          <w:kern w:val="0"/>
          <w:sz w:val="20"/>
          <w:szCs w:val="2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b/>
          <w:color w:val="1A1A1D"/>
          <w:w w:val="103"/>
          <w:kern w:val="0"/>
          <w:sz w:val="20"/>
          <w:szCs w:val="2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b/>
          <w:color w:val="2B2D2F"/>
          <w:w w:val="103"/>
          <w:kern w:val="0"/>
          <w:sz w:val="20"/>
          <w:szCs w:val="20"/>
          <w14:ligatures w14:val="none"/>
        </w:rPr>
        <w:t>FE</w:t>
      </w:r>
      <w:r w:rsidRPr="008634B3">
        <w:rPr>
          <w:rFonts w:ascii="Times New Roman" w:eastAsia="Times New Roman" w:hAnsi="Times New Roman" w:cs="Times New Roman"/>
          <w:b/>
          <w:color w:val="1A1A1D"/>
          <w:w w:val="103"/>
          <w:kern w:val="0"/>
          <w:sz w:val="20"/>
          <w:szCs w:val="2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b/>
          <w:color w:val="2B2D2F"/>
          <w:w w:val="103"/>
          <w:kern w:val="0"/>
          <w:sz w:val="20"/>
          <w:szCs w:val="20"/>
          <w14:ligatures w14:val="none"/>
        </w:rPr>
        <w:t>TA</w:t>
      </w:r>
      <w:r w:rsidRPr="008634B3">
        <w:rPr>
          <w:rFonts w:ascii="Times New Roman" w:eastAsia="Times New Roman" w:hAnsi="Times New Roman" w:cs="Times New Roman"/>
          <w:b/>
          <w:color w:val="1A1A1D"/>
          <w:w w:val="103"/>
          <w:kern w:val="0"/>
          <w:sz w:val="20"/>
          <w:szCs w:val="20"/>
          <w14:ligatures w14:val="none"/>
        </w:rPr>
        <w:t>TIO</w:t>
      </w:r>
      <w:r w:rsidRPr="008634B3">
        <w:rPr>
          <w:rFonts w:ascii="Times New Roman" w:eastAsia="Times New Roman" w:hAnsi="Times New Roman" w:cs="Times New Roman"/>
          <w:b/>
          <w:color w:val="2B2D2F"/>
          <w:w w:val="103"/>
          <w:kern w:val="0"/>
          <w:sz w:val="20"/>
          <w:szCs w:val="20"/>
          <w14:ligatures w14:val="none"/>
        </w:rPr>
        <w:t>NS D’INTERET</w:t>
      </w:r>
    </w:p>
    <w:p w14:paraId="7DC931B2" w14:textId="77777777" w:rsidR="008634B3" w:rsidRPr="008634B3" w:rsidRDefault="008634B3" w:rsidP="008634B3">
      <w:pPr>
        <w:spacing w:after="0" w:line="100" w:lineRule="exact"/>
        <w:rPr>
          <w:rFonts w:ascii="Times New Roman" w:eastAsia="Times New Roman" w:hAnsi="Times New Roman" w:cs="Times New Roman"/>
          <w:kern w:val="0"/>
          <w:sz w:val="11"/>
          <w:szCs w:val="11"/>
          <w14:ligatures w14:val="none"/>
        </w:rPr>
      </w:pPr>
    </w:p>
    <w:p w14:paraId="2A8466D6" w14:textId="77777777" w:rsidR="008634B3" w:rsidRPr="008634B3" w:rsidRDefault="008634B3" w:rsidP="008634B3">
      <w:pPr>
        <w:spacing w:after="0" w:line="200" w:lineRule="exac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469EC3F" w14:textId="2EE2BA10" w:rsidR="008634B3" w:rsidRPr="008634B3" w:rsidRDefault="008634B3" w:rsidP="00863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 xml:space="preserve">SERVICES   </w:t>
      </w:r>
      <w:r w:rsidRPr="008634B3">
        <w:rPr>
          <w:rFonts w:ascii="Times New Roman" w:eastAsia="Times New Roman" w:hAnsi="Times New Roman" w:cs="Times New Roman"/>
          <w:b/>
          <w:color w:val="1A1A1D"/>
          <w:spacing w:val="3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 xml:space="preserve">DE  </w:t>
      </w:r>
      <w:r w:rsidRPr="008634B3">
        <w:rPr>
          <w:rFonts w:ascii="Times New Roman" w:eastAsia="Times New Roman" w:hAnsi="Times New Roman" w:cs="Times New Roman"/>
          <w:b/>
          <w:color w:val="1A1A1D"/>
          <w:spacing w:val="2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CONSUL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 xml:space="preserve">ANT     </w:t>
      </w:r>
      <w:r w:rsidRPr="008634B3">
        <w:rPr>
          <w:rFonts w:ascii="Times New Roman" w:eastAsia="Times New Roman" w:hAnsi="Times New Roman" w:cs="Times New Roman"/>
          <w:b/>
          <w:color w:val="1A1A1D"/>
          <w:spacing w:val="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REL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IF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 AU RECRUTEMENT D'UN BUREAU D'ÉTUDE POUR L’ÉLABORATION DU PROGRAMME D’AMÉNAGEMENT DES FORÊTS DE L’ETAT AU COMPTE DE LA DGEF</w:t>
      </w:r>
      <w:r w:rsidRPr="008634B3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.</w:t>
      </w:r>
    </w:p>
    <w:p w14:paraId="5E98F1D2" w14:textId="77777777" w:rsidR="008634B3" w:rsidRPr="008634B3" w:rsidRDefault="008634B3" w:rsidP="008634B3">
      <w:pPr>
        <w:spacing w:after="0" w:line="255" w:lineRule="auto"/>
        <w:ind w:left="196" w:right="145" w:firstLine="7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C81E353" w14:textId="77777777" w:rsidR="008634B3" w:rsidRPr="008634B3" w:rsidRDefault="008634B3" w:rsidP="008634B3">
      <w:pPr>
        <w:spacing w:before="9" w:after="0" w:line="180" w:lineRule="exact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DFABF6C" w14:textId="77777777" w:rsidR="008634B3" w:rsidRPr="008634B3" w:rsidRDefault="008634B3" w:rsidP="008634B3">
      <w:pPr>
        <w:spacing w:before="9" w:after="0" w:line="180" w:lineRule="exact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78E44A9" w14:textId="7D3D0D89" w:rsidR="008634B3" w:rsidRPr="008634B3" w:rsidRDefault="008634B3" w:rsidP="008634B3">
      <w:pPr>
        <w:numPr>
          <w:ilvl w:val="0"/>
          <w:numId w:val="2"/>
        </w:numPr>
        <w:spacing w:after="0" w:line="233" w:lineRule="auto"/>
        <w:ind w:right="92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Le </w:t>
      </w:r>
      <w:r w:rsidRPr="008634B3">
        <w:rPr>
          <w:rFonts w:ascii="Times New Roman" w:eastAsia="Times New Roman" w:hAnsi="Times New Roman" w:cs="Times New Roman"/>
          <w:color w:val="1A1A1D"/>
          <w:spacing w:val="4"/>
          <w:kern w:val="0"/>
          <w14:ligatures w14:val="none"/>
        </w:rPr>
        <w:t>Ministère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 xml:space="preserve">  </w:t>
      </w:r>
      <w:r w:rsidRPr="008634B3">
        <w:rPr>
          <w:rFonts w:ascii="Times New Roman" w:eastAsia="Times New Roman" w:hAnsi="Times New Roman" w:cs="Times New Roman"/>
          <w:color w:val="1A1A1D"/>
          <w:spacing w:val="35"/>
          <w:w w:val="9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de</w:t>
      </w:r>
      <w:r w:rsidRPr="008634B3">
        <w:rPr>
          <w:rFonts w:ascii="Times New Roman" w:eastAsia="Times New Roman" w:hAnsi="Times New Roman" w:cs="Times New Roman"/>
          <w:color w:val="1A1A1D"/>
          <w:spacing w:val="-23"/>
          <w:kern w:val="0"/>
          <w14:ligatures w14:val="none"/>
        </w:rPr>
        <w:t xml:space="preserve"> l</w:t>
      </w:r>
      <w:r w:rsidRPr="008634B3">
        <w:rPr>
          <w:rFonts w:ascii="Times New Roman" w:eastAsia="Times New Roman" w:hAnsi="Times New Roman" w:cs="Times New Roman"/>
          <w:color w:val="1A1A1D"/>
          <w:w w:val="103"/>
          <w:kern w:val="0"/>
          <w14:ligatures w14:val="none"/>
        </w:rPr>
        <w:t>’Environnement,</w:t>
      </w:r>
      <w:r w:rsidRPr="008634B3">
        <w:rPr>
          <w:rFonts w:ascii="Times New Roman" w:eastAsia="Times New Roman" w:hAnsi="Times New Roman" w:cs="Times New Roman"/>
          <w:color w:val="2B2D2F"/>
          <w:spacing w:val="12"/>
          <w:kern w:val="0"/>
          <w14:ligatures w14:val="none"/>
        </w:rPr>
        <w:t xml:space="preserve"> de </w:t>
      </w:r>
      <w:r w:rsidRPr="008634B3">
        <w:rPr>
          <w:rFonts w:ascii="Times New Roman" w:eastAsia="Arial" w:hAnsi="Times New Roman" w:cs="Times New Roman"/>
          <w:color w:val="1A1A1D"/>
          <w:w w:val="45"/>
          <w:kern w:val="0"/>
          <w14:ligatures w14:val="none"/>
        </w:rPr>
        <w:t>l</w:t>
      </w:r>
      <w:r w:rsidRPr="008634B3">
        <w:rPr>
          <w:rFonts w:ascii="Times New Roman" w:eastAsia="Arial" w:hAnsi="Times New Roman" w:cs="Times New Roman"/>
          <w:color w:val="1A1A1D"/>
          <w:spacing w:val="-3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'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Assa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in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is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m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ent</w:t>
      </w:r>
      <w:r w:rsidRPr="008634B3">
        <w:rPr>
          <w:rFonts w:ascii="Times New Roman" w:eastAsia="Times New Roman" w:hAnsi="Times New Roman" w:cs="Times New Roman"/>
          <w:color w:val="2B2D2F"/>
          <w:spacing w:val="3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1A1A1D"/>
          <w:spacing w:val="2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</w:t>
      </w:r>
      <w:r w:rsidRPr="008634B3">
        <w:rPr>
          <w:rFonts w:ascii="Times New Roman" w:eastAsia="Times New Roman" w:hAnsi="Times New Roman" w:cs="Times New Roman"/>
          <w:color w:val="1A1A1D"/>
          <w:spacing w:val="18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éve</w:t>
      </w:r>
      <w:r w:rsidRPr="008634B3">
        <w:rPr>
          <w:rFonts w:ascii="Times New Roman" w:eastAsia="Times New Roman" w:hAnsi="Times New Roman" w:cs="Times New Roman"/>
          <w:color w:val="000000"/>
          <w:w w:val="70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94"/>
          <w:kern w:val="0"/>
          <w14:ligatures w14:val="none"/>
        </w:rPr>
        <w:t>pp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ment</w:t>
      </w:r>
      <w:r w:rsidRPr="008634B3">
        <w:rPr>
          <w:rFonts w:ascii="Times New Roman" w:eastAsia="Times New Roman" w:hAnsi="Times New Roman" w:cs="Times New Roman"/>
          <w:color w:val="1A1A1D"/>
          <w:spacing w:val="-2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Du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ra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bl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2B2D2F"/>
          <w:spacing w:val="30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2B2D2F"/>
          <w:spacing w:val="27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bénéfi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ci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é d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'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</w:t>
      </w:r>
      <w:r w:rsidRPr="008634B3">
        <w:rPr>
          <w:rFonts w:ascii="Times New Roman" w:eastAsia="Times New Roman" w:hAnsi="Times New Roman" w:cs="Times New Roman"/>
          <w:color w:val="1A1A1D"/>
          <w:spacing w:val="3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fin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ncement </w:t>
      </w:r>
      <w:r w:rsidRPr="008634B3">
        <w:rPr>
          <w:rFonts w:ascii="Times New Roman" w:eastAsia="Times New Roman" w:hAnsi="Times New Roman" w:cs="Times New Roman"/>
          <w:color w:val="2B2D2F"/>
          <w:w w:val="90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1A1A1D"/>
          <w:w w:val="90"/>
          <w:kern w:val="0"/>
          <w14:ligatures w14:val="none"/>
        </w:rPr>
        <w:t>u</w:t>
      </w:r>
      <w:r w:rsidRPr="008634B3">
        <w:rPr>
          <w:rFonts w:ascii="Times New Roman" w:eastAsia="Times New Roman" w:hAnsi="Times New Roman" w:cs="Times New Roman"/>
          <w:color w:val="2B2D2F"/>
          <w:w w:val="90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2B2D2F"/>
          <w:spacing w:val="37"/>
          <w:w w:val="90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2B2D2F"/>
          <w:spacing w:val="20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Bud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ge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1A1A1D"/>
          <w:spacing w:val="-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102"/>
          <w:kern w:val="0"/>
          <w14:ligatures w14:val="none"/>
        </w:rPr>
        <w:t>nati</w:t>
      </w:r>
      <w:r w:rsidRPr="008634B3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2B2D2F"/>
          <w:w w:val="78"/>
          <w:kern w:val="0"/>
          <w14:ligatures w14:val="none"/>
        </w:rPr>
        <w:t>,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98"/>
          <w:kern w:val="0"/>
          <w14:ligatures w14:val="none"/>
        </w:rPr>
        <w:t>Exerc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ce</w:t>
      </w:r>
      <w:r w:rsidRPr="008634B3">
        <w:rPr>
          <w:rFonts w:ascii="Times New Roman" w:eastAsia="Times New Roman" w:hAnsi="Times New Roman" w:cs="Times New Roman"/>
          <w:color w:val="414244"/>
          <w:w w:val="83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202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4</w:t>
      </w:r>
      <w:r w:rsidRPr="008634B3">
        <w:rPr>
          <w:rFonts w:ascii="Times New Roman" w:eastAsia="Times New Roman" w:hAnsi="Times New Roman" w:cs="Times New Roman"/>
          <w:color w:val="414244"/>
          <w:spacing w:val="-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2B2D2F"/>
          <w:spacing w:val="1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a l'intention   d'utiliser</w:t>
      </w:r>
      <w:r w:rsidRPr="008634B3">
        <w:rPr>
          <w:rFonts w:ascii="Times New Roman" w:eastAsia="Times New Roman" w:hAnsi="Times New Roman" w:cs="Times New Roman"/>
          <w:color w:val="1A1A1D"/>
          <w:spacing w:val="4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une</w:t>
      </w:r>
      <w:r w:rsidRPr="008634B3">
        <w:rPr>
          <w:rFonts w:ascii="Times New Roman" w:eastAsia="Times New Roman" w:hAnsi="Times New Roman" w:cs="Times New Roman"/>
          <w:color w:val="1A1A1D"/>
          <w:spacing w:val="-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parti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2B2D2F"/>
          <w:spacing w:val="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de ce fonds p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ur financer</w:t>
      </w:r>
      <w:r w:rsidRPr="008634B3">
        <w:rPr>
          <w:rFonts w:ascii="Times New Roman" w:eastAsia="Times New Roman" w:hAnsi="Times New Roman" w:cs="Times New Roman"/>
          <w:color w:val="1A1A1D"/>
          <w:spacing w:val="4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les prestations relatives</w:t>
      </w:r>
      <w:r w:rsidRPr="008634B3">
        <w:rPr>
          <w:rFonts w:ascii="Times New Roman" w:eastAsia="Times New Roman" w:hAnsi="Times New Roman" w:cs="Times New Roman"/>
          <w:color w:val="414244"/>
          <w:w w:val="83"/>
          <w:kern w:val="0"/>
          <w14:ligatures w14:val="none"/>
        </w:rPr>
        <w:t xml:space="preserve">  </w:t>
      </w:r>
      <w:r w:rsidRPr="008634B3">
        <w:rPr>
          <w:rFonts w:ascii="Times New Roman" w:eastAsia="Times New Roman" w:hAnsi="Times New Roman" w:cs="Times New Roman"/>
          <w:color w:val="414244"/>
          <w:spacing w:val="36"/>
          <w:w w:val="8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au </w:t>
      </w:r>
      <w:r w:rsidRPr="008634B3">
        <w:rPr>
          <w:rFonts w:ascii="Times New Roman" w:eastAsia="Times New Roman" w:hAnsi="Times New Roman" w:cs="Times New Roman"/>
          <w:color w:val="2B2D2F"/>
          <w:spacing w:val="26"/>
          <w:kern w:val="0"/>
          <w14:ligatures w14:val="none"/>
        </w:rPr>
        <w:t>«</w:t>
      </w:r>
      <w:r w:rsidRPr="008634B3">
        <w:rPr>
          <w:rFonts w:ascii="Times New Roman" w:eastAsia="Arial" w:hAnsi="Times New Roman" w:cs="Times New Roman"/>
          <w:color w:val="2B2D2F"/>
          <w:w w:val="8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Recrutement d'un bureau d'étude pour l’élaboration du programme d’aménagement des forêts de l’Etat au compte de la DGEF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»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,</w:t>
      </w:r>
    </w:p>
    <w:p w14:paraId="57ECEA99" w14:textId="77777777" w:rsidR="008634B3" w:rsidRPr="008634B3" w:rsidRDefault="008634B3" w:rsidP="008634B3">
      <w:pPr>
        <w:spacing w:before="4" w:after="0" w:line="1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F0DC4E" w14:textId="77777777" w:rsidR="008634B3" w:rsidRPr="008634B3" w:rsidRDefault="008634B3" w:rsidP="008634B3">
      <w:pPr>
        <w:numPr>
          <w:ilvl w:val="0"/>
          <w:numId w:val="2"/>
        </w:numPr>
        <w:spacing w:after="0" w:line="236" w:lineRule="auto"/>
        <w:ind w:right="91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La</w:t>
      </w:r>
      <w:r w:rsidRPr="008634B3">
        <w:rPr>
          <w:rFonts w:ascii="Times New Roman" w:eastAsia="Times New Roman" w:hAnsi="Times New Roman" w:cs="Times New Roman"/>
          <w:color w:val="1A1A1D"/>
          <w:spacing w:val="-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1A1A1D"/>
          <w:w w:val="108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95"/>
          <w:kern w:val="0"/>
          <w14:ligatures w14:val="none"/>
        </w:rPr>
        <w:t>cti</w:t>
      </w:r>
      <w:r w:rsidRPr="008634B3">
        <w:rPr>
          <w:rFonts w:ascii="Times New Roman" w:eastAsia="Times New Roman" w:hAnsi="Times New Roman" w:cs="Times New Roman"/>
          <w:color w:val="2B2D2F"/>
          <w:w w:val="98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des</w:t>
      </w:r>
      <w:r w:rsidRPr="008634B3">
        <w:rPr>
          <w:rFonts w:ascii="Times New Roman" w:eastAsia="Times New Roman" w:hAnsi="Times New Roman" w:cs="Times New Roman"/>
          <w:color w:val="1A1A1D"/>
          <w:spacing w:val="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Fin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nc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es</w:t>
      </w:r>
      <w:r w:rsidRPr="008634B3">
        <w:rPr>
          <w:rFonts w:ascii="Times New Roman" w:eastAsia="Times New Roman" w:hAnsi="Times New Roman" w:cs="Times New Roman"/>
          <w:color w:val="2B2D2F"/>
          <w:spacing w:val="1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et</w:t>
      </w:r>
      <w:r w:rsidRPr="008634B3">
        <w:rPr>
          <w:rFonts w:ascii="Times New Roman" w:eastAsia="Times New Roman" w:hAnsi="Times New Roman" w:cs="Times New Roman"/>
          <w:color w:val="2B2D2F"/>
          <w:spacing w:val="1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du</w:t>
      </w:r>
      <w:r w:rsidRPr="008634B3">
        <w:rPr>
          <w:rFonts w:ascii="Times New Roman" w:eastAsia="Times New Roman" w:hAnsi="Times New Roman" w:cs="Times New Roman"/>
          <w:color w:val="1A1A1D"/>
          <w:spacing w:val="1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5"/>
          <w:kern w:val="0"/>
          <w14:ligatures w14:val="none"/>
        </w:rPr>
        <w:t>M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w w:val="106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2B2D2F"/>
          <w:w w:val="88"/>
          <w:kern w:val="0"/>
          <w14:ligatures w14:val="none"/>
        </w:rPr>
        <w:t>é</w:t>
      </w:r>
      <w:r w:rsidRPr="008634B3">
        <w:rPr>
          <w:rFonts w:ascii="Times New Roman" w:eastAsia="Times New Roman" w:hAnsi="Times New Roman" w:cs="Times New Roman"/>
          <w:color w:val="1A1A1D"/>
          <w:w w:val="85"/>
          <w:kern w:val="0"/>
          <w14:ligatures w14:val="none"/>
        </w:rPr>
        <w:t>ri</w:t>
      </w:r>
      <w:r w:rsidRPr="008634B3">
        <w:rPr>
          <w:rFonts w:ascii="Times New Roman" w:eastAsia="Times New Roman" w:hAnsi="Times New Roman" w:cs="Times New Roman"/>
          <w:color w:val="2B2D2F"/>
          <w:w w:val="88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1A1A1D"/>
          <w:spacing w:val="-2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84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 xml:space="preserve">u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M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ini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tèr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414244"/>
          <w:spacing w:val="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de </w:t>
      </w:r>
      <w:r w:rsidRPr="008634B3">
        <w:rPr>
          <w:rFonts w:ascii="Times New Roman" w:eastAsia="Times New Roman" w:hAnsi="Times New Roman" w:cs="Times New Roman"/>
          <w:color w:val="2B2D2F"/>
          <w:spacing w:val="24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4F5054"/>
          <w:w w:val="109"/>
          <w:kern w:val="0"/>
          <w14:ligatures w14:val="none"/>
        </w:rPr>
        <w:t>'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v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ir</w:t>
      </w:r>
      <w:r w:rsidRPr="008634B3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nnement</w:t>
      </w:r>
      <w:r w:rsidRPr="008634B3">
        <w:rPr>
          <w:rFonts w:ascii="Times New Roman" w:eastAsia="Times New Roman" w:hAnsi="Times New Roman" w:cs="Times New Roman"/>
          <w:color w:val="414244"/>
          <w:w w:val="78"/>
          <w:kern w:val="0"/>
          <w14:ligatures w14:val="none"/>
        </w:rPr>
        <w:t>,</w:t>
      </w:r>
      <w:r w:rsidRPr="008634B3">
        <w:rPr>
          <w:rFonts w:ascii="Times New Roman" w:eastAsia="Times New Roman" w:hAnsi="Times New Roman" w:cs="Times New Roman"/>
          <w:color w:val="414244"/>
          <w:spacing w:val="-10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e]</w:t>
      </w:r>
      <w:r w:rsidRPr="008634B3">
        <w:rPr>
          <w:rFonts w:ascii="Times New Roman" w:eastAsia="Times New Roman" w:hAnsi="Times New Roman" w:cs="Times New Roman"/>
          <w:color w:val="2B2D2F"/>
          <w:w w:val="109"/>
          <w:kern w:val="0"/>
          <w14:ligatures w14:val="none"/>
        </w:rPr>
        <w:t>'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Assainiss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em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ent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spacing w:val="6"/>
          <w:kern w:val="0"/>
          <w14:ligatures w14:val="none"/>
        </w:rPr>
        <w:t>et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du</w:t>
      </w:r>
      <w:r w:rsidRPr="008634B3">
        <w:rPr>
          <w:rFonts w:ascii="Times New Roman" w:eastAsia="Times New Roman" w:hAnsi="Times New Roman" w:cs="Times New Roman"/>
          <w:color w:val="1A1A1D"/>
          <w:spacing w:val="2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Développement</w:t>
      </w:r>
      <w:r w:rsidRPr="008634B3">
        <w:rPr>
          <w:rFonts w:ascii="Times New Roman" w:eastAsia="Times New Roman" w:hAnsi="Times New Roman" w:cs="Times New Roman"/>
          <w:color w:val="1A1A1D"/>
          <w:spacing w:val="20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Durabl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 lance</w:t>
      </w:r>
      <w:r w:rsidRPr="008634B3">
        <w:rPr>
          <w:rFonts w:ascii="Times New Roman" w:eastAsia="Times New Roman" w:hAnsi="Times New Roman" w:cs="Times New Roman"/>
          <w:color w:val="1A1A1D"/>
          <w:w w:val="88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spacing w:val="22"/>
          <w:w w:val="88"/>
          <w:kern w:val="0"/>
          <w14:ligatures w14:val="none"/>
        </w:rPr>
        <w:t>une</w:t>
      </w:r>
      <w:r w:rsidRPr="008634B3">
        <w:rPr>
          <w:rFonts w:ascii="Times New Roman" w:eastAsia="Times New Roman" w:hAnsi="Times New Roman" w:cs="Times New Roman"/>
          <w:color w:val="2B2D2F"/>
          <w:spacing w:val="3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so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lli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c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it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io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1A1A1D"/>
          <w:spacing w:val="3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de</w:t>
      </w:r>
      <w:r w:rsidRPr="008634B3">
        <w:rPr>
          <w:rFonts w:ascii="Times New Roman" w:eastAsia="Times New Roman" w:hAnsi="Times New Roman" w:cs="Times New Roman"/>
          <w:color w:val="2B2D2F"/>
          <w:spacing w:val="3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2"/>
          <w:kern w:val="0"/>
          <w14:ligatures w14:val="none"/>
        </w:rPr>
        <w:t>m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3"/>
          <w:kern w:val="0"/>
          <w14:ligatures w14:val="none"/>
        </w:rPr>
        <w:t>ife</w:t>
      </w:r>
      <w:r w:rsidRPr="008634B3">
        <w:rPr>
          <w:rFonts w:ascii="Times New Roman" w:eastAsia="Times New Roman" w:hAnsi="Times New Roman" w:cs="Times New Roman"/>
          <w:color w:val="414244"/>
          <w:w w:val="83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w w:val="105"/>
          <w:kern w:val="0"/>
          <w14:ligatures w14:val="none"/>
        </w:rPr>
        <w:t>tat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 xml:space="preserve">s  </w:t>
      </w:r>
      <w:r w:rsidRPr="008634B3">
        <w:rPr>
          <w:rFonts w:ascii="Times New Roman" w:eastAsia="Times New Roman" w:hAnsi="Times New Roman" w:cs="Times New Roman"/>
          <w:color w:val="2B2D2F"/>
          <w:spacing w:val="23"/>
          <w:w w:val="9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’intérêt auprès</w:t>
      </w:r>
      <w:r w:rsidRPr="008634B3">
        <w:rPr>
          <w:rFonts w:ascii="Times New Roman" w:eastAsia="Times New Roman" w:hAnsi="Times New Roman" w:cs="Times New Roman"/>
          <w:color w:val="2B2D2F"/>
          <w:spacing w:val="3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de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spacing w:val="3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Bure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aux </w:t>
      </w:r>
      <w:r w:rsidRPr="008634B3">
        <w:rPr>
          <w:rFonts w:ascii="Times New Roman" w:eastAsia="Times New Roman" w:hAnsi="Times New Roman" w:cs="Times New Roman"/>
          <w:color w:val="1A1A1D"/>
          <w:w w:val="110"/>
          <w:kern w:val="0"/>
          <w14:ligatures w14:val="none"/>
        </w:rPr>
        <w:t>d'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tudes</w:t>
      </w:r>
      <w:r w:rsidRPr="008634B3">
        <w:rPr>
          <w:rFonts w:ascii="Times New Roman" w:eastAsia="Times New Roman" w:hAnsi="Times New Roman" w:cs="Times New Roman"/>
          <w:color w:val="2B2D2F"/>
          <w:w w:val="78"/>
          <w:kern w:val="0"/>
          <w14:ligatures w14:val="none"/>
        </w:rPr>
        <w:t>,</w:t>
      </w:r>
      <w:r w:rsidRPr="008634B3">
        <w:rPr>
          <w:rFonts w:ascii="Times New Roman" w:eastAsia="Times New Roman" w:hAnsi="Times New Roman" w:cs="Times New Roman"/>
          <w:color w:val="2B2D2F"/>
          <w:spacing w:val="27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c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onform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é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ment</w:t>
      </w:r>
      <w:r w:rsidRPr="008634B3">
        <w:rPr>
          <w:rFonts w:ascii="Times New Roman" w:eastAsia="Times New Roman" w:hAnsi="Times New Roman" w:cs="Times New Roman"/>
          <w:color w:val="1A1A1D"/>
          <w:spacing w:val="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au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x</w:t>
      </w:r>
      <w:r w:rsidRPr="008634B3">
        <w:rPr>
          <w:rFonts w:ascii="Times New Roman" w:eastAsia="Times New Roman" w:hAnsi="Times New Roman" w:cs="Times New Roman"/>
          <w:color w:val="2B2D2F"/>
          <w:spacing w:val="1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8"/>
          <w:kern w:val="0"/>
          <w14:ligatures w14:val="none"/>
        </w:rPr>
        <w:t>princ</w:t>
      </w:r>
      <w:r w:rsidRPr="008634B3">
        <w:rPr>
          <w:rFonts w:ascii="Times New Roman" w:eastAsia="Times New Roman" w:hAnsi="Times New Roman" w:cs="Times New Roman"/>
          <w:color w:val="2B2D2F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1A1A1D"/>
          <w:w w:val="104"/>
          <w:kern w:val="0"/>
          <w14:ligatures w14:val="none"/>
        </w:rPr>
        <w:t>p</w:t>
      </w:r>
      <w:r w:rsidRPr="008634B3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>es</w:t>
      </w:r>
      <w:r w:rsidRPr="008634B3">
        <w:rPr>
          <w:rFonts w:ascii="Times New Roman" w:eastAsia="Times New Roman" w:hAnsi="Times New Roman" w:cs="Times New Roman"/>
          <w:color w:val="2B2D2F"/>
          <w:spacing w:val="20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dir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ecteur</w:t>
      </w:r>
      <w:r w:rsidRPr="008634B3">
        <w:rPr>
          <w:rFonts w:ascii="Times New Roman" w:eastAsia="Times New Roman" w:hAnsi="Times New Roman" w:cs="Times New Roman"/>
          <w:color w:val="414244"/>
          <w:w w:val="96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414244"/>
          <w:spacing w:val="50"/>
          <w:w w:val="9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égis</w:t>
      </w:r>
      <w:r w:rsidRPr="008634B3">
        <w:rPr>
          <w:rFonts w:ascii="Times New Roman" w:eastAsia="Times New Roman" w:hAnsi="Times New Roman" w:cs="Times New Roman"/>
          <w:color w:val="414244"/>
          <w:w w:val="96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nt</w:t>
      </w:r>
      <w:r w:rsidRPr="008634B3">
        <w:rPr>
          <w:rFonts w:ascii="Times New Roman" w:eastAsia="Times New Roman" w:hAnsi="Times New Roman" w:cs="Times New Roman"/>
          <w:color w:val="1A1A1D"/>
          <w:spacing w:val="39"/>
          <w:w w:val="9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la</w:t>
      </w:r>
      <w:r w:rsidRPr="008634B3">
        <w:rPr>
          <w:rFonts w:ascii="Times New Roman" w:eastAsia="Times New Roman" w:hAnsi="Times New Roman" w:cs="Times New Roman"/>
          <w:color w:val="2B2D2F"/>
          <w:spacing w:val="-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sélectio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1A1A1D"/>
          <w:spacing w:val="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2B2D2F"/>
          <w:spacing w:val="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con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ul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ta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nt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spacing w:val="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en</w:t>
      </w:r>
      <w:r w:rsidRPr="008634B3">
        <w:rPr>
          <w:rFonts w:ascii="Times New Roman" w:eastAsia="Times New Roman" w:hAnsi="Times New Roman" w:cs="Times New Roman"/>
          <w:color w:val="1A1A1D"/>
          <w:spacing w:val="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vue</w:t>
      </w:r>
      <w:r w:rsidRPr="008634B3">
        <w:rPr>
          <w:rFonts w:ascii="Times New Roman" w:eastAsia="Times New Roman" w:hAnsi="Times New Roman" w:cs="Times New Roman"/>
          <w:color w:val="1A1A1D"/>
          <w:spacing w:val="1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'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ét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blir la</w:t>
      </w:r>
      <w:r w:rsidRPr="008634B3">
        <w:rPr>
          <w:rFonts w:ascii="Times New Roman" w:eastAsia="Times New Roman" w:hAnsi="Times New Roman" w:cs="Times New Roman"/>
          <w:color w:val="1A1A1D"/>
          <w:spacing w:val="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liste</w:t>
      </w:r>
      <w:r w:rsidRPr="008634B3">
        <w:rPr>
          <w:rFonts w:ascii="Times New Roman" w:eastAsia="Times New Roman" w:hAnsi="Times New Roman" w:cs="Times New Roman"/>
          <w:color w:val="1A1A1D"/>
          <w:spacing w:val="-2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restreinte</w:t>
      </w:r>
      <w:r w:rsidRPr="008634B3">
        <w:rPr>
          <w:rFonts w:ascii="Times New Roman" w:eastAsia="Times New Roman" w:hAnsi="Times New Roman" w:cs="Times New Roman"/>
          <w:color w:val="1A1A1D"/>
          <w:spacing w:val="-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des</w:t>
      </w:r>
      <w:r w:rsidRPr="008634B3">
        <w:rPr>
          <w:rFonts w:ascii="Times New Roman" w:eastAsia="Times New Roman" w:hAnsi="Times New Roman" w:cs="Times New Roman"/>
          <w:color w:val="1A1A1D"/>
          <w:spacing w:val="-1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ur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eau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x</w:t>
      </w:r>
      <w:r w:rsidRPr="008634B3">
        <w:rPr>
          <w:rFonts w:ascii="Times New Roman" w:eastAsia="Times New Roman" w:hAnsi="Times New Roman" w:cs="Times New Roman"/>
          <w:color w:val="2B2D2F"/>
          <w:spacing w:val="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à</w:t>
      </w:r>
      <w:r w:rsidRPr="008634B3">
        <w:rPr>
          <w:rFonts w:ascii="Times New Roman" w:eastAsia="Times New Roman" w:hAnsi="Times New Roman" w:cs="Times New Roman"/>
          <w:color w:val="2B2D2F"/>
          <w:spacing w:val="-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4"/>
          <w:kern w:val="0"/>
          <w14:ligatures w14:val="none"/>
        </w:rPr>
        <w:t>c</w:t>
      </w:r>
      <w:r w:rsidRPr="008634B3">
        <w:rPr>
          <w:rFonts w:ascii="Times New Roman" w:eastAsia="Times New Roman" w:hAnsi="Times New Roman" w:cs="Times New Roman"/>
          <w:color w:val="2B2D2F"/>
          <w:w w:val="94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94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4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1A1A1D"/>
          <w:w w:val="94"/>
          <w:kern w:val="0"/>
          <w14:ligatures w14:val="none"/>
        </w:rPr>
        <w:t>ult</w:t>
      </w:r>
      <w:r w:rsidRPr="008634B3">
        <w:rPr>
          <w:rFonts w:ascii="Times New Roman" w:eastAsia="Times New Roman" w:hAnsi="Times New Roman" w:cs="Times New Roman"/>
          <w:color w:val="2B2D2F"/>
          <w:w w:val="94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94"/>
          <w:kern w:val="0"/>
          <w14:ligatures w14:val="none"/>
        </w:rPr>
        <w:t xml:space="preserve">r </w:t>
      </w:r>
      <w:r w:rsidRPr="008634B3">
        <w:rPr>
          <w:rFonts w:ascii="Times New Roman" w:eastAsia="Times New Roman" w:hAnsi="Times New Roman" w:cs="Times New Roman"/>
          <w:color w:val="1A1A1D"/>
          <w:spacing w:val="3"/>
          <w:w w:val="94"/>
          <w:kern w:val="0"/>
          <w14:ligatures w14:val="none"/>
        </w:rPr>
        <w:t>pour</w:t>
      </w:r>
      <w:r w:rsidRPr="008634B3">
        <w:rPr>
          <w:rFonts w:ascii="Times New Roman" w:eastAsia="Times New Roman" w:hAnsi="Times New Roman" w:cs="Times New Roman"/>
          <w:color w:val="2B2D2F"/>
          <w:spacing w:val="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58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4F5054"/>
          <w:w w:val="109"/>
          <w:kern w:val="0"/>
          <w14:ligatures w14:val="none"/>
        </w:rPr>
        <w:t>’exécution du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spacing w:val="2"/>
          <w:w w:val="84"/>
          <w:kern w:val="0"/>
          <w14:ligatures w14:val="none"/>
        </w:rPr>
        <w:t>contrat</w:t>
      </w:r>
      <w:r w:rsidRPr="008634B3">
        <w:rPr>
          <w:rFonts w:ascii="Times New Roman" w:eastAsia="Times New Roman" w:hAnsi="Times New Roman" w:cs="Times New Roman"/>
          <w:color w:val="2B2D2F"/>
          <w:spacing w:val="-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97"/>
          <w:kern w:val="0"/>
          <w14:ligatures w14:val="none"/>
        </w:rPr>
        <w:t>sus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men</w:t>
      </w:r>
      <w:r w:rsidRPr="008634B3">
        <w:rPr>
          <w:rFonts w:ascii="Times New Roman" w:eastAsia="Times New Roman" w:hAnsi="Times New Roman" w:cs="Times New Roman"/>
          <w:color w:val="2B2D2F"/>
          <w:w w:val="106"/>
          <w:kern w:val="0"/>
          <w14:ligatures w14:val="none"/>
        </w:rPr>
        <w:t>ti</w:t>
      </w:r>
      <w:r w:rsidRPr="008634B3">
        <w:rPr>
          <w:rFonts w:ascii="Times New Roman" w:eastAsia="Times New Roman" w:hAnsi="Times New Roman" w:cs="Times New Roman"/>
          <w:color w:val="1A1A1D"/>
          <w:w w:val="98"/>
          <w:kern w:val="0"/>
          <w14:ligatures w14:val="none"/>
        </w:rPr>
        <w:t>onn</w:t>
      </w:r>
      <w:r w:rsidRPr="008634B3">
        <w:rPr>
          <w:rFonts w:ascii="Times New Roman" w:eastAsia="Times New Roman" w:hAnsi="Times New Roman" w:cs="Times New Roman"/>
          <w:color w:val="2B2D2F"/>
          <w:w w:val="103"/>
          <w:kern w:val="0"/>
          <w14:ligatures w14:val="none"/>
        </w:rPr>
        <w:t>é</w:t>
      </w:r>
      <w:r w:rsidRPr="008634B3">
        <w:rPr>
          <w:rFonts w:ascii="Times New Roman" w:eastAsia="Times New Roman" w:hAnsi="Times New Roman" w:cs="Times New Roman"/>
          <w:color w:val="1A1A1D"/>
          <w:w w:val="51"/>
          <w:kern w:val="0"/>
          <w14:ligatures w14:val="none"/>
        </w:rPr>
        <w:t>.</w:t>
      </w:r>
    </w:p>
    <w:p w14:paraId="51406551" w14:textId="77777777" w:rsidR="008634B3" w:rsidRPr="008634B3" w:rsidRDefault="008634B3" w:rsidP="008634B3">
      <w:pPr>
        <w:spacing w:before="4" w:after="0" w:line="18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7BAB1F" w14:textId="77777777" w:rsidR="008634B3" w:rsidRPr="008634B3" w:rsidRDefault="008634B3" w:rsidP="008634B3">
      <w:pPr>
        <w:numPr>
          <w:ilvl w:val="0"/>
          <w:numId w:val="2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w w:val="92"/>
          <w:kern w:val="0"/>
          <w14:ligatures w14:val="none"/>
        </w:rPr>
        <w:t>Le</w:t>
      </w:r>
      <w:r w:rsidRPr="008634B3">
        <w:rPr>
          <w:rFonts w:ascii="Times New Roman" w:eastAsia="Times New Roman" w:hAnsi="Times New Roman" w:cs="Times New Roman"/>
          <w:color w:val="2B2D2F"/>
          <w:w w:val="92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spacing w:val="38"/>
          <w:w w:val="9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Bure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ux</w:t>
      </w:r>
      <w:r w:rsidRPr="008634B3">
        <w:rPr>
          <w:rFonts w:ascii="Times New Roman" w:eastAsia="Times New Roman" w:hAnsi="Times New Roman" w:cs="Times New Roman"/>
          <w:color w:val="1A1A1D"/>
          <w:spacing w:val="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d’Etudes intéressés</w:t>
      </w:r>
      <w:r w:rsidRPr="008634B3">
        <w:rPr>
          <w:rFonts w:ascii="Times New Roman" w:eastAsia="Times New Roman" w:hAnsi="Times New Roman" w:cs="Times New Roman"/>
          <w:color w:val="2B2D2F"/>
          <w:w w:val="9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spacing w:val="9"/>
          <w:w w:val="94"/>
          <w:kern w:val="0"/>
          <w14:ligatures w14:val="none"/>
        </w:rPr>
        <w:t>sont</w:t>
      </w:r>
      <w:r w:rsidRPr="008634B3">
        <w:rPr>
          <w:rFonts w:ascii="Times New Roman" w:eastAsia="Times New Roman" w:hAnsi="Times New Roman" w:cs="Times New Roman"/>
          <w:color w:val="1A1A1D"/>
          <w:spacing w:val="2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1A1A1D"/>
          <w:w w:val="91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8"/>
          <w:kern w:val="0"/>
          <w14:ligatures w14:val="none"/>
        </w:rPr>
        <w:t>v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>tés à</w:t>
      </w:r>
      <w:r w:rsidRPr="008634B3">
        <w:rPr>
          <w:rFonts w:ascii="Times New Roman" w:eastAsia="Times New Roman" w:hAnsi="Times New Roman" w:cs="Times New Roman"/>
          <w:color w:val="2B2D2F"/>
          <w:spacing w:val="2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pr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é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se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te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1A1A1D"/>
          <w:spacing w:val="1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2B2D2F"/>
          <w:spacing w:val="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ca</w:t>
      </w:r>
      <w:r w:rsidRPr="008634B3">
        <w:rPr>
          <w:rFonts w:ascii="Times New Roman" w:eastAsia="Times New Roman" w:hAnsi="Times New Roman" w:cs="Times New Roman"/>
          <w:color w:val="1A1A1D"/>
          <w:w w:val="91"/>
          <w:kern w:val="0"/>
          <w14:ligatures w14:val="none"/>
        </w:rPr>
        <w:t>nd</w:t>
      </w:r>
      <w:r w:rsidRPr="008634B3">
        <w:rPr>
          <w:rFonts w:ascii="Times New Roman" w:eastAsia="Times New Roman" w:hAnsi="Times New Roman" w:cs="Times New Roman"/>
          <w:color w:val="2B2D2F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1A1A1D"/>
          <w:w w:val="91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w w:val="110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w w:val="103"/>
          <w:kern w:val="0"/>
          <w14:ligatures w14:val="none"/>
        </w:rPr>
        <w:t>tur</w:t>
      </w:r>
      <w:r w:rsidRPr="008634B3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51"/>
          <w:kern w:val="0"/>
          <w14:ligatures w14:val="none"/>
        </w:rPr>
        <w:t xml:space="preserve">. </w:t>
      </w:r>
      <w:r w:rsidRPr="008634B3">
        <w:rPr>
          <w:rFonts w:ascii="Times New Roman" w:eastAsia="Times New Roman" w:hAnsi="Times New Roman" w:cs="Times New Roman"/>
          <w:color w:val="1A1A1D"/>
          <w:spacing w:val="26"/>
          <w:w w:val="5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es</w:t>
      </w:r>
      <w:r w:rsidRPr="008634B3">
        <w:rPr>
          <w:rFonts w:ascii="Times New Roman" w:eastAsia="Times New Roman" w:hAnsi="Times New Roman" w:cs="Times New Roman"/>
          <w:color w:val="2B2D2F"/>
          <w:spacing w:val="1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Bureaux</w:t>
      </w:r>
      <w:r w:rsidRPr="008634B3">
        <w:rPr>
          <w:rFonts w:ascii="Times New Roman" w:eastAsia="Times New Roman" w:hAnsi="Times New Roman" w:cs="Times New Roman"/>
          <w:color w:val="1A1A1D"/>
          <w:spacing w:val="1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1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414244"/>
          <w:w w:val="109"/>
          <w:kern w:val="0"/>
          <w14:ligatures w14:val="none"/>
        </w:rPr>
        <w:t>'</w:t>
      </w:r>
      <w:r w:rsidRPr="008634B3">
        <w:rPr>
          <w:rFonts w:ascii="Times New Roman" w:eastAsia="Times New Roman" w:hAnsi="Times New Roman" w:cs="Times New Roman"/>
          <w:color w:val="2B2D2F"/>
          <w:w w:val="107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tude</w:t>
      </w:r>
      <w:r w:rsidRPr="008634B3">
        <w:rPr>
          <w:rFonts w:ascii="Times New Roman" w:eastAsia="Times New Roman" w:hAnsi="Times New Roman" w:cs="Times New Roman"/>
          <w:color w:val="2B2D2F"/>
          <w:w w:val="83"/>
          <w:kern w:val="0"/>
          <w14:ligatures w14:val="none"/>
        </w:rPr>
        <w:t xml:space="preserve">s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éligibles selon les dispositions du Décret 11°2015-0604/P-RM du 25 septembre 2015, modifié, portant code des marchés publics et des délégations de service public, doiv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nt</w:t>
      </w:r>
      <w:r w:rsidRPr="008634B3">
        <w:rPr>
          <w:rFonts w:ascii="Times New Roman" w:eastAsia="Times New Roman" w:hAnsi="Times New Roman" w:cs="Times New Roman"/>
          <w:color w:val="1A1A1D"/>
          <w:spacing w:val="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produire</w:t>
      </w:r>
      <w:r w:rsidRPr="008634B3">
        <w:rPr>
          <w:rFonts w:ascii="Times New Roman" w:eastAsia="Times New Roman" w:hAnsi="Times New Roman" w:cs="Times New Roman"/>
          <w:color w:val="1A1A1D"/>
          <w:spacing w:val="2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les informations indiquant qu’ils sont qualifiés pour les prestations prévues, et doivent :</w:t>
      </w:r>
    </w:p>
    <w:p w14:paraId="59607DCE" w14:textId="77777777" w:rsidR="008634B3" w:rsidRPr="008634B3" w:rsidRDefault="008634B3" w:rsidP="008634B3">
      <w:pPr>
        <w:numPr>
          <w:ilvl w:val="0"/>
          <w:numId w:val="3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proofErr w:type="gramStart"/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être</w:t>
      </w:r>
      <w:proofErr w:type="gramEnd"/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en règle vis-à-vis de l’état,</w:t>
      </w:r>
    </w:p>
    <w:p w14:paraId="65C734DB" w14:textId="77777777" w:rsidR="008634B3" w:rsidRPr="008634B3" w:rsidRDefault="008634B3" w:rsidP="008634B3">
      <w:pPr>
        <w:numPr>
          <w:ilvl w:val="0"/>
          <w:numId w:val="3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proofErr w:type="gramStart"/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avoir</w:t>
      </w:r>
      <w:proofErr w:type="gramEnd"/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des expériences avérées dans le domaine.</w:t>
      </w:r>
    </w:p>
    <w:p w14:paraId="26439A6A" w14:textId="77777777" w:rsidR="008634B3" w:rsidRPr="008634B3" w:rsidRDefault="008634B3" w:rsidP="008634B3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</w:p>
    <w:p w14:paraId="0A879AB8" w14:textId="77777777" w:rsidR="008634B3" w:rsidRPr="008634B3" w:rsidRDefault="008634B3" w:rsidP="008634B3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Les propositions devront contenir :</w:t>
      </w:r>
    </w:p>
    <w:p w14:paraId="0F473FE4" w14:textId="77777777" w:rsidR="008634B3" w:rsidRPr="008634B3" w:rsidRDefault="008634B3" w:rsidP="008634B3">
      <w:pPr>
        <w:numPr>
          <w:ilvl w:val="0"/>
          <w:numId w:val="1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Une lettre de manifestation d’intérêt ;</w:t>
      </w:r>
    </w:p>
    <w:p w14:paraId="3B6AC666" w14:textId="77777777" w:rsidR="008634B3" w:rsidRPr="008634B3" w:rsidRDefault="008634B3" w:rsidP="008634B3">
      <w:pPr>
        <w:numPr>
          <w:ilvl w:val="0"/>
          <w:numId w:val="1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Une présentation générale du soumissionnaire faisant apparaître son expérience dans l’exécution des prestations similaires à celles demandées dans le présent avis soutenu par des attestations de bonne fin ;</w:t>
      </w:r>
    </w:p>
    <w:p w14:paraId="0A4A1638" w14:textId="77777777" w:rsidR="008634B3" w:rsidRPr="008634B3" w:rsidRDefault="008634B3" w:rsidP="008634B3">
      <w:pPr>
        <w:numPr>
          <w:ilvl w:val="0"/>
          <w:numId w:val="1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Les références et renseignement sur le personnel technique.</w:t>
      </w:r>
    </w:p>
    <w:p w14:paraId="574309AE" w14:textId="77777777" w:rsidR="008634B3" w:rsidRPr="008634B3" w:rsidRDefault="008634B3" w:rsidP="008634B3">
      <w:pPr>
        <w:spacing w:after="0" w:line="243" w:lineRule="auto"/>
        <w:ind w:left="916"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</w:p>
    <w:p w14:paraId="41D73FE9" w14:textId="77777777" w:rsidR="008634B3" w:rsidRPr="008634B3" w:rsidRDefault="008634B3" w:rsidP="008634B3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color w:val="1A1A1D"/>
          <w:w w:val="92"/>
          <w:kern w:val="0"/>
          <w:position w:val="4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Ils fourniront à cet effet, la documentation indiquant leurs qualifications (références professionnelles, expériences dans des missions comparables, disponibilité du personnel qualifié, etc.).  </w:t>
      </w:r>
    </w:p>
    <w:p w14:paraId="79BBB677" w14:textId="77777777" w:rsidR="008634B3" w:rsidRPr="008634B3" w:rsidRDefault="008634B3" w:rsidP="008634B3">
      <w:pPr>
        <w:spacing w:after="0" w:line="240" w:lineRule="auto"/>
        <w:ind w:left="189" w:right="571"/>
        <w:jc w:val="both"/>
        <w:rPr>
          <w:rFonts w:ascii="Times New Roman" w:eastAsia="Times New Roman" w:hAnsi="Times New Roman" w:cs="Times New Roman"/>
          <w:color w:val="1A1A1D"/>
          <w:w w:val="92"/>
          <w:kern w:val="0"/>
          <w:position w:val="4"/>
          <w14:ligatures w14:val="none"/>
        </w:rPr>
      </w:pPr>
    </w:p>
    <w:p w14:paraId="3153F7DB" w14:textId="77777777" w:rsidR="008634B3" w:rsidRPr="008634B3" w:rsidRDefault="008634B3" w:rsidP="008634B3">
      <w:pPr>
        <w:numPr>
          <w:ilvl w:val="0"/>
          <w:numId w:val="2"/>
        </w:numPr>
        <w:spacing w:before="65" w:after="0" w:line="240" w:lineRule="auto"/>
        <w:ind w:right="1305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L’Administration se réserve le droit de vérifier l'authenticité    des informations fournies.</w:t>
      </w:r>
    </w:p>
    <w:p w14:paraId="7D585383" w14:textId="77777777" w:rsidR="008634B3" w:rsidRPr="008634B3" w:rsidRDefault="008634B3" w:rsidP="008634B3">
      <w:pPr>
        <w:spacing w:before="6" w:after="0" w:line="1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88C951" w14:textId="6FA598EF" w:rsidR="008634B3" w:rsidRPr="008634B3" w:rsidRDefault="008634B3" w:rsidP="008634B3">
      <w:pPr>
        <w:numPr>
          <w:ilvl w:val="0"/>
          <w:numId w:val="2"/>
        </w:numPr>
        <w:spacing w:after="0" w:line="240" w:lineRule="exact"/>
        <w:ind w:right="83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Cinq (05)</w:t>
      </w:r>
      <w:r w:rsidRPr="008634B3">
        <w:rPr>
          <w:rFonts w:ascii="Times New Roman" w:eastAsia="Times New Roman" w:hAnsi="Times New Roman" w:cs="Times New Roman"/>
          <w:color w:val="1A1A1D"/>
          <w:spacing w:val="-8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Bureaux seront sélectionnés   suivant les dispositions   du Décret 11°2015-0604/P-RM du 25 septembre 2015, modifié, portant code des marchés publics et des délégations de service public.</w:t>
      </w:r>
    </w:p>
    <w:p w14:paraId="5AA004A9" w14:textId="77777777" w:rsidR="008634B3" w:rsidRPr="008634B3" w:rsidRDefault="008634B3" w:rsidP="008634B3">
      <w:pPr>
        <w:spacing w:before="3" w:after="0" w:line="18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DFB83D" w14:textId="77777777" w:rsidR="008634B3" w:rsidRPr="008634B3" w:rsidRDefault="008634B3" w:rsidP="008634B3">
      <w:pPr>
        <w:numPr>
          <w:ilvl w:val="0"/>
          <w:numId w:val="2"/>
        </w:numPr>
        <w:spacing w:after="0" w:line="240" w:lineRule="auto"/>
        <w:ind w:right="1859"/>
        <w:contextualSpacing/>
        <w:jc w:val="both"/>
        <w:rPr>
          <w:rFonts w:ascii="Times New Roman" w:eastAsia="Times New Roman" w:hAnsi="Times New Roman" w:cs="Times New Roman"/>
          <w:color w:val="1A1A1D"/>
          <w:spacing w:val="-24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lastRenderedPageBreak/>
        <w:t>Les bureaux d’études qui seront retenus sur la liste restreinte, seront sollicités pour présenter des propositions techniques et financières pour ladite prestation</w:t>
      </w:r>
      <w:r w:rsidRPr="008634B3">
        <w:rPr>
          <w:rFonts w:ascii="Times New Roman" w:eastAsia="Times New Roman" w:hAnsi="Times New Roman" w:cs="Times New Roman"/>
          <w:color w:val="1A1A1D"/>
          <w:spacing w:val="-24"/>
          <w:kern w:val="0"/>
          <w14:ligatures w14:val="none"/>
        </w:rPr>
        <w:t xml:space="preserve"> </w:t>
      </w:r>
    </w:p>
    <w:p w14:paraId="6CABC4C3" w14:textId="77777777" w:rsidR="008634B3" w:rsidRPr="008634B3" w:rsidRDefault="008634B3" w:rsidP="008634B3">
      <w:pPr>
        <w:spacing w:after="0" w:line="240" w:lineRule="auto"/>
        <w:ind w:left="218" w:right="1859"/>
        <w:jc w:val="both"/>
        <w:rPr>
          <w:rFonts w:ascii="Times New Roman" w:eastAsia="Times New Roman" w:hAnsi="Times New Roman" w:cs="Times New Roman"/>
          <w:color w:val="1A1A1D"/>
          <w:spacing w:val="-24"/>
          <w:kern w:val="0"/>
          <w14:ligatures w14:val="none"/>
        </w:rPr>
      </w:pPr>
    </w:p>
    <w:p w14:paraId="14A86D6B" w14:textId="77777777" w:rsidR="008634B3" w:rsidRPr="008634B3" w:rsidRDefault="008634B3" w:rsidP="008634B3">
      <w:pPr>
        <w:numPr>
          <w:ilvl w:val="0"/>
          <w:numId w:val="2"/>
        </w:numPr>
        <w:spacing w:after="0" w:line="240" w:lineRule="auto"/>
        <w:ind w:right="1859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Les consultants peuvent s’associer pour renforcer leurs compétences respectives.</w:t>
      </w:r>
    </w:p>
    <w:p w14:paraId="1C7A7006" w14:textId="77777777" w:rsidR="008634B3" w:rsidRPr="008634B3" w:rsidRDefault="008634B3" w:rsidP="008634B3">
      <w:pPr>
        <w:spacing w:before="9" w:after="0" w:line="1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285AF7" w14:textId="77777777" w:rsidR="008634B3" w:rsidRPr="008634B3" w:rsidRDefault="008634B3" w:rsidP="008634B3">
      <w:pPr>
        <w:numPr>
          <w:ilvl w:val="0"/>
          <w:numId w:val="2"/>
        </w:numPr>
        <w:spacing w:after="0" w:line="240" w:lineRule="auto"/>
        <w:ind w:right="76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La procédure de consultation   utilisée est celle de la Sélection Basée sur la</w:t>
      </w:r>
      <w:r w:rsidRPr="008634B3">
        <w:rPr>
          <w:rFonts w:ascii="Times New Roman" w:eastAsia="Times New Roman" w:hAnsi="Times New Roman" w:cs="Times New Roman"/>
          <w:color w:val="1A1A1D"/>
          <w:spacing w:val="1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Qu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lit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é</w:t>
      </w:r>
      <w:r w:rsidRPr="008634B3">
        <w:rPr>
          <w:rFonts w:ascii="Times New Roman" w:eastAsia="Times New Roman" w:hAnsi="Times New Roman" w:cs="Times New Roman"/>
          <w:color w:val="2B2D2F"/>
          <w:spacing w:val="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echniqu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2B2D2F"/>
          <w:spacing w:val="9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et</w:t>
      </w:r>
      <w:r w:rsidRPr="008634B3">
        <w:rPr>
          <w:rFonts w:ascii="Times New Roman" w:eastAsia="Times New Roman" w:hAnsi="Times New Roman" w:cs="Times New Roman"/>
          <w:color w:val="2B2D2F"/>
          <w:spacing w:val="2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82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 xml:space="preserve">e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Coût</w:t>
      </w:r>
      <w:r w:rsidRPr="008634B3">
        <w:rPr>
          <w:rFonts w:ascii="Times New Roman" w:eastAsia="Times New Roman" w:hAnsi="Times New Roman" w:cs="Times New Roman"/>
          <w:color w:val="1A1A1D"/>
          <w:spacing w:val="-1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en</w:t>
      </w:r>
      <w:r w:rsidRPr="008634B3">
        <w:rPr>
          <w:rFonts w:ascii="Times New Roman" w:eastAsia="Times New Roman" w:hAnsi="Times New Roman" w:cs="Times New Roman"/>
          <w:color w:val="1A1A1D"/>
          <w:spacing w:val="-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p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plic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tion</w:t>
      </w:r>
      <w:r w:rsidRPr="008634B3">
        <w:rPr>
          <w:rFonts w:ascii="Times New Roman" w:eastAsia="Times New Roman" w:hAnsi="Times New Roman" w:cs="Times New Roman"/>
          <w:color w:val="1A1A1D"/>
          <w:spacing w:val="-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du</w:t>
      </w:r>
      <w:r w:rsidRPr="008634B3">
        <w:rPr>
          <w:rFonts w:ascii="Times New Roman" w:eastAsia="Times New Roman" w:hAnsi="Times New Roman" w:cs="Times New Roman"/>
          <w:color w:val="1A1A1D"/>
          <w:spacing w:val="-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c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2B2D2F"/>
          <w:spacing w:val="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des</w:t>
      </w:r>
      <w:r w:rsidRPr="008634B3">
        <w:rPr>
          <w:rFonts w:ascii="Times New Roman" w:eastAsia="Times New Roman" w:hAnsi="Times New Roman" w:cs="Times New Roman"/>
          <w:color w:val="2B2D2F"/>
          <w:spacing w:val="-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marchés publics en vigueur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.</w:t>
      </w:r>
    </w:p>
    <w:p w14:paraId="473685D4" w14:textId="77777777" w:rsidR="008634B3" w:rsidRPr="008634B3" w:rsidRDefault="008634B3" w:rsidP="008634B3">
      <w:pPr>
        <w:spacing w:before="9" w:after="0" w:line="1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B8F687" w14:textId="77777777" w:rsidR="008634B3" w:rsidRPr="008634B3" w:rsidRDefault="008634B3" w:rsidP="008634B3">
      <w:pPr>
        <w:numPr>
          <w:ilvl w:val="0"/>
          <w:numId w:val="2"/>
        </w:numPr>
        <w:spacing w:after="0" w:line="240" w:lineRule="auto"/>
        <w:ind w:right="2086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es</w:t>
      </w:r>
      <w:r w:rsidRPr="008634B3">
        <w:rPr>
          <w:rFonts w:ascii="Times New Roman" w:eastAsia="Times New Roman" w:hAnsi="Times New Roman" w:cs="Times New Roman"/>
          <w:color w:val="2B2D2F"/>
          <w:spacing w:val="-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m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nifestati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96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spacing w:val="29"/>
          <w:w w:val="9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8"/>
          <w:kern w:val="0"/>
          <w14:ligatures w14:val="none"/>
        </w:rPr>
        <w:t>d</w:t>
      </w:r>
      <w:r w:rsidRPr="008634B3">
        <w:rPr>
          <w:rFonts w:ascii="Times New Roman" w:eastAsia="Times New Roman" w:hAnsi="Times New Roman" w:cs="Times New Roman"/>
          <w:color w:val="2B2D2F"/>
          <w:w w:val="109"/>
          <w:kern w:val="0"/>
          <w14:ligatures w14:val="none"/>
        </w:rPr>
        <w:t>’intérêt doivent</w:t>
      </w:r>
      <w:r w:rsidRPr="008634B3">
        <w:rPr>
          <w:rFonts w:ascii="Times New Roman" w:eastAsia="Times New Roman" w:hAnsi="Times New Roman" w:cs="Times New Roman"/>
          <w:color w:val="1A1A1D"/>
          <w:spacing w:val="-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ort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1A1A1D"/>
          <w:spacing w:val="-1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exp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essément</w:t>
      </w:r>
      <w:r w:rsidRPr="008634B3">
        <w:rPr>
          <w:rFonts w:ascii="Times New Roman" w:eastAsia="Times New Roman" w:hAnsi="Times New Roman" w:cs="Times New Roman"/>
          <w:color w:val="2B2D2F"/>
          <w:spacing w:val="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58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2B2D2F"/>
          <w:spacing w:val="13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92"/>
          <w:kern w:val="0"/>
          <w14:ligatures w14:val="none"/>
        </w:rPr>
        <w:t>m</w:t>
      </w:r>
      <w:r w:rsidRPr="008634B3">
        <w:rPr>
          <w:rFonts w:ascii="Times New Roman" w:eastAsia="Times New Roman" w:hAnsi="Times New Roman" w:cs="Times New Roman"/>
          <w:color w:val="414244"/>
          <w:w w:val="88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w w:val="94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 </w:t>
      </w:r>
      <w:r w:rsidRPr="008634B3">
        <w:rPr>
          <w:rFonts w:ascii="Times New Roman" w:eastAsia="Times New Roman" w:hAnsi="Times New Roman" w:cs="Times New Roman"/>
          <w:color w:val="1A1A1D"/>
          <w:spacing w:val="-22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93"/>
          <w:kern w:val="0"/>
          <w14:ligatures w14:val="none"/>
        </w:rPr>
        <w:t>c</w:t>
      </w:r>
      <w:r w:rsidRPr="008634B3">
        <w:rPr>
          <w:rFonts w:ascii="Times New Roman" w:eastAsia="Times New Roman" w:hAnsi="Times New Roman" w:cs="Times New Roman"/>
          <w:color w:val="1A1A1D"/>
          <w:w w:val="93"/>
          <w:kern w:val="0"/>
          <w14:ligatures w14:val="none"/>
        </w:rPr>
        <w:t>i-</w:t>
      </w:r>
      <w:r w:rsidRPr="008634B3">
        <w:rPr>
          <w:rFonts w:ascii="Times New Roman" w:eastAsia="Times New Roman" w:hAnsi="Times New Roman" w:cs="Times New Roman"/>
          <w:color w:val="2B2D2F"/>
          <w:w w:val="93"/>
          <w:kern w:val="0"/>
          <w14:ligatures w14:val="none"/>
        </w:rPr>
        <w:t>a</w:t>
      </w:r>
      <w:r w:rsidRPr="008634B3">
        <w:rPr>
          <w:rFonts w:ascii="Times New Roman" w:eastAsia="Times New Roman" w:hAnsi="Times New Roman" w:cs="Times New Roman"/>
          <w:color w:val="1A1A1D"/>
          <w:w w:val="93"/>
          <w:kern w:val="0"/>
          <w14:ligatures w14:val="none"/>
        </w:rPr>
        <w:t>pr</w:t>
      </w:r>
      <w:r w:rsidRPr="008634B3">
        <w:rPr>
          <w:rFonts w:ascii="Times New Roman" w:eastAsia="Times New Roman" w:hAnsi="Times New Roman" w:cs="Times New Roman"/>
          <w:color w:val="2B2D2F"/>
          <w:w w:val="93"/>
          <w:kern w:val="0"/>
          <w14:ligatures w14:val="none"/>
        </w:rPr>
        <w:t>è</w:t>
      </w:r>
      <w:r w:rsidRPr="008634B3">
        <w:rPr>
          <w:rFonts w:ascii="Times New Roman" w:eastAsia="Times New Roman" w:hAnsi="Times New Roman" w:cs="Times New Roman"/>
          <w:color w:val="1A1A1D"/>
          <w:w w:val="93"/>
          <w:kern w:val="0"/>
          <w14:ligatures w14:val="none"/>
        </w:rPr>
        <w:t xml:space="preserve">s </w:t>
      </w:r>
      <w:r w:rsidRPr="008634B3">
        <w:rPr>
          <w:rFonts w:ascii="Times New Roman" w:eastAsia="Times New Roman" w:hAnsi="Times New Roman" w:cs="Times New Roman"/>
          <w:color w:val="1A1A1D"/>
          <w:spacing w:val="7"/>
          <w:w w:val="93"/>
          <w:kern w:val="0"/>
          <w14:ligatures w14:val="none"/>
        </w:rPr>
        <w:t>:</w:t>
      </w:r>
    </w:p>
    <w:p w14:paraId="7FD64AB8" w14:textId="77777777" w:rsidR="008634B3" w:rsidRPr="008634B3" w:rsidRDefault="008634B3" w:rsidP="008634B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Grilledutableau"/>
        <w:tblW w:w="0" w:type="auto"/>
        <w:tblInd w:w="577" w:type="dxa"/>
        <w:tblLook w:val="04A0" w:firstRow="1" w:lastRow="0" w:firstColumn="1" w:lastColumn="0" w:noHBand="0" w:noVBand="1"/>
      </w:tblPr>
      <w:tblGrid>
        <w:gridCol w:w="8485"/>
      </w:tblGrid>
      <w:tr w:rsidR="008634B3" w:rsidRPr="008634B3" w14:paraId="3FAAED35" w14:textId="77777777" w:rsidTr="003D0283">
        <w:tc>
          <w:tcPr>
            <w:tcW w:w="8887" w:type="dxa"/>
          </w:tcPr>
          <w:p w14:paraId="4535E513" w14:textId="4B784506" w:rsidR="008634B3" w:rsidRPr="008634B3" w:rsidRDefault="008634B3" w:rsidP="008634B3">
            <w:pPr>
              <w:ind w:right="2086"/>
              <w:contextualSpacing/>
              <w:jc w:val="center"/>
              <w:rPr>
                <w:b/>
                <w:lang w:val="fr-ML"/>
              </w:rPr>
            </w:pPr>
            <w:r w:rsidRPr="008634B3">
              <w:rPr>
                <w:b/>
                <w:lang w:val="fr-ML"/>
              </w:rPr>
              <w:t xml:space="preserve">Réponse à la manifestation d'intérêt relative </w:t>
            </w:r>
            <w:r>
              <w:rPr>
                <w:b/>
                <w:lang w:val="fr-ML"/>
              </w:rPr>
              <w:t xml:space="preserve">au </w:t>
            </w:r>
            <w:r w:rsidRPr="008634B3">
              <w:rPr>
                <w:b/>
                <w:lang w:val="fr-ML"/>
              </w:rPr>
              <w:t>Recrutement d'un bureau d'étude pour l’élaboration du programme d’aménagement des forêts de l’Etat au compte de la DGEF</w:t>
            </w:r>
            <w:r w:rsidRPr="008634B3">
              <w:rPr>
                <w:b/>
                <w:lang w:val="fr-ML"/>
              </w:rPr>
              <w:t xml:space="preserve"> </w:t>
            </w:r>
            <w:r w:rsidRPr="008634B3">
              <w:rPr>
                <w:b/>
                <w:lang w:val="fr-ML"/>
              </w:rPr>
              <w:t>« A n’ouvrir qu'en séance d'ouverture des plis »</w:t>
            </w:r>
          </w:p>
          <w:p w14:paraId="3FA1DD13" w14:textId="77777777" w:rsidR="008634B3" w:rsidRPr="008634B3" w:rsidRDefault="008634B3" w:rsidP="008634B3">
            <w:pPr>
              <w:ind w:right="2086"/>
              <w:contextualSpacing/>
              <w:jc w:val="both"/>
              <w:rPr>
                <w:lang w:val="fr-ML"/>
              </w:rPr>
            </w:pPr>
          </w:p>
        </w:tc>
      </w:tr>
    </w:tbl>
    <w:p w14:paraId="1B5AD2C9" w14:textId="77777777" w:rsidR="008634B3" w:rsidRPr="008634B3" w:rsidRDefault="008634B3" w:rsidP="008634B3">
      <w:pPr>
        <w:spacing w:after="0" w:line="240" w:lineRule="auto"/>
        <w:ind w:left="577" w:right="2086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553C45" w14:textId="77777777" w:rsidR="008634B3" w:rsidRPr="008634B3" w:rsidRDefault="008634B3" w:rsidP="008634B3">
      <w:pPr>
        <w:spacing w:before="76" w:after="0" w:line="240" w:lineRule="auto"/>
        <w:ind w:left="218" w:right="8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Il</w:t>
      </w:r>
      <w:r w:rsidRPr="008634B3">
        <w:rPr>
          <w:rFonts w:ascii="Times New Roman" w:eastAsia="Times New Roman" w:hAnsi="Times New Roman" w:cs="Times New Roman"/>
          <w:color w:val="1A1A1D"/>
          <w:spacing w:val="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est</w:t>
      </w:r>
      <w:r w:rsidRPr="008634B3">
        <w:rPr>
          <w:rFonts w:ascii="Times New Roman" w:eastAsia="Times New Roman" w:hAnsi="Times New Roman" w:cs="Times New Roman"/>
          <w:color w:val="2B2D2F"/>
          <w:spacing w:val="-6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à</w:t>
      </w:r>
      <w:r w:rsidRPr="008634B3">
        <w:rPr>
          <w:rFonts w:ascii="Times New Roman" w:eastAsia="Times New Roman" w:hAnsi="Times New Roman" w:cs="Times New Roman"/>
          <w:color w:val="2B2D2F"/>
          <w:spacing w:val="5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o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1A1A1D"/>
          <w:spacing w:val="-7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q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ue</w:t>
      </w:r>
      <w:r w:rsidRPr="008634B3">
        <w:rPr>
          <w:rFonts w:ascii="Times New Roman" w:eastAsia="Times New Roman" w:hAnsi="Times New Roman" w:cs="Times New Roman"/>
          <w:color w:val="2B2D2F"/>
          <w:spacing w:val="-1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w w:val="82"/>
          <w:kern w:val="0"/>
          <w14:ligatures w14:val="none"/>
        </w:rPr>
        <w:t>l</w:t>
      </w:r>
      <w:r w:rsidRPr="008634B3">
        <w:rPr>
          <w:rFonts w:ascii="Times New Roman" w:eastAsia="Times New Roman" w:hAnsi="Times New Roman" w:cs="Times New Roman"/>
          <w:color w:val="4F5054"/>
          <w:w w:val="109"/>
          <w:kern w:val="0"/>
          <w14:ligatures w14:val="none"/>
        </w:rPr>
        <w:t>'</w:t>
      </w:r>
      <w:r w:rsidRPr="008634B3">
        <w:rPr>
          <w:rFonts w:ascii="Times New Roman" w:eastAsia="Times New Roman" w:hAnsi="Times New Roman" w:cs="Times New Roman"/>
          <w:color w:val="2B2D2F"/>
          <w:w w:val="101"/>
          <w:kern w:val="0"/>
          <w14:ligatures w14:val="none"/>
        </w:rPr>
        <w:t>in</w:t>
      </w:r>
      <w:r w:rsidRPr="008634B3">
        <w:rPr>
          <w:rFonts w:ascii="Times New Roman" w:eastAsia="Times New Roman" w:hAnsi="Times New Roman" w:cs="Times New Roman"/>
          <w:color w:val="1A1A1D"/>
          <w:w w:val="106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2B2D2F"/>
          <w:w w:val="103"/>
          <w:kern w:val="0"/>
          <w14:ligatures w14:val="none"/>
        </w:rPr>
        <w:t>é</w:t>
      </w:r>
      <w:r w:rsidRPr="008634B3">
        <w:rPr>
          <w:rFonts w:ascii="Times New Roman" w:eastAsia="Times New Roman" w:hAnsi="Times New Roman" w:cs="Times New Roman"/>
          <w:color w:val="1A1A1D"/>
          <w:w w:val="98"/>
          <w:kern w:val="0"/>
          <w14:ligatures w14:val="none"/>
        </w:rPr>
        <w:t>r</w:t>
      </w:r>
      <w:r w:rsidRPr="008634B3">
        <w:rPr>
          <w:rFonts w:ascii="Times New Roman" w:eastAsia="Times New Roman" w:hAnsi="Times New Roman" w:cs="Times New Roman"/>
          <w:color w:val="2B2D2F"/>
          <w:w w:val="103"/>
          <w:kern w:val="0"/>
          <w14:ligatures w14:val="none"/>
        </w:rPr>
        <w:t>ê</w:t>
      </w:r>
      <w:r w:rsidRPr="008634B3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t</w:t>
      </w:r>
      <w:r w:rsidRPr="008634B3">
        <w:rPr>
          <w:rFonts w:ascii="Times New Roman" w:eastAsia="Times New Roman" w:hAnsi="Times New Roman" w:cs="Times New Roman"/>
          <w:color w:val="1A1A1D"/>
          <w:spacing w:val="24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w w:val="98"/>
          <w:kern w:val="0"/>
          <w14:ligatures w14:val="none"/>
        </w:rPr>
        <w:t>man</w:t>
      </w:r>
      <w:r w:rsidRPr="008634B3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i</w:t>
      </w:r>
      <w:r w:rsidRPr="008634B3">
        <w:rPr>
          <w:rFonts w:ascii="Times New Roman" w:eastAsia="Times New Roman" w:hAnsi="Times New Roman" w:cs="Times New Roman"/>
          <w:color w:val="2B2D2F"/>
          <w:w w:val="101"/>
          <w:kern w:val="0"/>
          <w14:ligatures w14:val="none"/>
        </w:rPr>
        <w:t>fe</w:t>
      </w:r>
      <w:r w:rsidRPr="008634B3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s</w:t>
      </w:r>
      <w:r w:rsidRPr="008634B3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>té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2B2D2F"/>
          <w:spacing w:val="-25"/>
          <w:kern w:val="0"/>
          <w14:ligatures w14:val="none"/>
        </w:rPr>
        <w:t>par</w:t>
      </w:r>
      <w:r w:rsidRPr="008634B3">
        <w:rPr>
          <w:rFonts w:ascii="Times New Roman" w:eastAsia="Times New Roman" w:hAnsi="Times New Roman" w:cs="Times New Roman"/>
          <w:color w:val="414244"/>
          <w:spacing w:val="7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</w:t>
      </w:r>
      <w:r w:rsidRPr="008634B3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n</w:t>
      </w:r>
      <w:r w:rsidRPr="008634B3">
        <w:rPr>
          <w:rFonts w:ascii="Times New Roman" w:eastAsia="Times New Roman" w:hAnsi="Times New Roman" w:cs="Times New Roman"/>
          <w:color w:val="2B2D2F"/>
          <w:spacing w:val="-18"/>
          <w:kern w:val="0"/>
          <w14:ligatures w14:val="none"/>
        </w:rPr>
        <w:t xml:space="preserve"> </w:t>
      </w:r>
      <w:r w:rsidRPr="008634B3">
        <w:rPr>
          <w:rFonts w:ascii="Times New Roman" w:eastAsia="Times New Roman" w:hAnsi="Times New Roman" w:cs="Times New Roman"/>
          <w:kern w:val="0"/>
          <w14:ligatures w14:val="none"/>
        </w:rPr>
        <w:t>Bureau d’Etudes n’implique aucune obligation de la part de l’Administration de les inclure sur la liste restreinte</w:t>
      </w:r>
    </w:p>
    <w:p w14:paraId="0EF5CEFA" w14:textId="77777777" w:rsidR="008634B3" w:rsidRPr="008634B3" w:rsidRDefault="008634B3" w:rsidP="008634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12113C" w14:textId="77777777" w:rsidR="008634B3" w:rsidRPr="008634B3" w:rsidRDefault="008634B3" w:rsidP="008634B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kern w:val="0"/>
          <w14:ligatures w14:val="none"/>
        </w:rPr>
        <w:t>Les Bureaux   d'Etudes    intéressés    peuvent   obtenir des   informations     complémentaires     à l’adresse mentionnée ci-dessous aux heures   locale (TU) et jours   d'ouverture   des bureaux :</w:t>
      </w:r>
    </w:p>
    <w:p w14:paraId="5B2BD80D" w14:textId="77777777" w:rsidR="008634B3" w:rsidRPr="008634B3" w:rsidRDefault="008634B3" w:rsidP="008634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0C5FD6" w14:textId="0D45C5AB" w:rsidR="008634B3" w:rsidRPr="008634B3" w:rsidRDefault="008634B3" w:rsidP="008634B3">
      <w:pPr>
        <w:spacing w:after="0" w:line="240" w:lineRule="auto"/>
        <w:ind w:left="420"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Direction   des Finances   et du Matériel    du Ministère    de I ‘Environnement, de I'       Assainissement    et du Développement    Durable, sise à Cité Administrative de Bamako, Bâtiment n°7 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>- Etage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n°2 - Tél. : +223 20 01 70 48/ 20 01 70 45- Bamako/République du Mali</w:t>
      </w:r>
      <w:r w:rsidRPr="008634B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C56AE9" w14:textId="77777777" w:rsidR="008634B3" w:rsidRPr="008634B3" w:rsidRDefault="008634B3" w:rsidP="008634B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A34223" w14:textId="77777777" w:rsidR="008634B3" w:rsidRPr="008634B3" w:rsidRDefault="008634B3" w:rsidP="008634B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kern w:val="0"/>
          <w14:ligatures w14:val="none"/>
        </w:rPr>
        <w:t xml:space="preserve">Les manifestations d’intérêt (1 exemplaire original et 1 copie) doivent être déposées à l’adresse mentionnée ci-après :   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>Direction des Finances et du Matériel du Ministère de l’Environnement, de I' Assainissement et du Développement Durable, sise à Cité Administrative de Bamako, Bâtiment n°7 - Etage n°2 -Tél. :   +223 20 01 70 48/</w:t>
      </w:r>
    </w:p>
    <w:p w14:paraId="0B2D1C39" w14:textId="1A3255A3" w:rsidR="008634B3" w:rsidRPr="008634B3" w:rsidRDefault="008634B3" w:rsidP="008634B3">
      <w:pPr>
        <w:spacing w:after="0" w:line="240" w:lineRule="auto"/>
        <w:ind w:left="577"/>
        <w:rPr>
          <w:rFonts w:ascii="Times New Roman" w:eastAsia="Times New Roman" w:hAnsi="Times New Roman" w:cs="Times New Roman"/>
          <w:kern w:val="0"/>
          <w14:ligatures w14:val="none"/>
        </w:rPr>
      </w:pP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>20 01 70 45- Bamako/République du Mali</w:t>
      </w:r>
      <w:r w:rsidRPr="008634B3">
        <w:rPr>
          <w:rFonts w:ascii="Times New Roman" w:eastAsia="Times New Roman" w:hAnsi="Times New Roman" w:cs="Times New Roman"/>
          <w:kern w:val="0"/>
          <w14:ligatures w14:val="none"/>
        </w:rPr>
        <w:t xml:space="preserve"> au plus tard le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03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/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10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>/ 202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2025</w:t>
      </w:r>
      <w:r w:rsidRPr="008634B3">
        <w:rPr>
          <w:rFonts w:ascii="Times New Roman" w:eastAsia="Times New Roman" w:hAnsi="Times New Roman" w:cs="Times New Roman"/>
          <w:kern w:val="0"/>
          <w14:ligatures w14:val="none"/>
        </w:rPr>
        <w:t xml:space="preserve"> à 10 h 00 min TU et l'ouverture des manifestations d’intérêt aura lieu le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03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/ 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10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>5</w:t>
      </w:r>
      <w:r w:rsidRPr="008634B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à 10 h 30 min</w:t>
      </w:r>
      <w:r w:rsidRPr="008634B3">
        <w:rPr>
          <w:rFonts w:ascii="Times New Roman" w:eastAsia="Times New Roman" w:hAnsi="Times New Roman" w:cs="Times New Roman"/>
          <w:kern w:val="0"/>
          <w14:ligatures w14:val="none"/>
        </w:rPr>
        <w:t xml:space="preserve"> TU dans la salle de réunion de la Direction des Finances   et du Matériel   du Ministère de l’Environnement, de l’Assainissement et du Développement Durable.</w:t>
      </w:r>
    </w:p>
    <w:p w14:paraId="3E872299" w14:textId="77777777" w:rsidR="008634B3" w:rsidRDefault="008634B3"/>
    <w:sectPr w:rsidR="00863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425FD"/>
    <w:multiLevelType w:val="hybridMultilevel"/>
    <w:tmpl w:val="0DD60718"/>
    <w:lvl w:ilvl="0" w:tplc="9A461CF2">
      <w:start w:val="1"/>
      <w:numFmt w:val="decimal"/>
      <w:lvlText w:val="%1."/>
      <w:lvlJc w:val="left"/>
      <w:pPr>
        <w:ind w:left="577" w:hanging="360"/>
      </w:pPr>
      <w:rPr>
        <w:rFonts w:hint="default"/>
        <w:color w:val="1A1A1D"/>
      </w:rPr>
    </w:lvl>
    <w:lvl w:ilvl="1" w:tplc="04090019" w:tentative="1">
      <w:start w:val="1"/>
      <w:numFmt w:val="lowerLetter"/>
      <w:lvlText w:val="%2."/>
      <w:lvlJc w:val="left"/>
      <w:pPr>
        <w:ind w:left="1297" w:hanging="360"/>
      </w:pPr>
    </w:lvl>
    <w:lvl w:ilvl="2" w:tplc="0409001B" w:tentative="1">
      <w:start w:val="1"/>
      <w:numFmt w:val="lowerRoman"/>
      <w:lvlText w:val="%3."/>
      <w:lvlJc w:val="right"/>
      <w:pPr>
        <w:ind w:left="2017" w:hanging="180"/>
      </w:pPr>
    </w:lvl>
    <w:lvl w:ilvl="3" w:tplc="0409000F" w:tentative="1">
      <w:start w:val="1"/>
      <w:numFmt w:val="decimal"/>
      <w:lvlText w:val="%4."/>
      <w:lvlJc w:val="left"/>
      <w:pPr>
        <w:ind w:left="2737" w:hanging="360"/>
      </w:pPr>
    </w:lvl>
    <w:lvl w:ilvl="4" w:tplc="04090019" w:tentative="1">
      <w:start w:val="1"/>
      <w:numFmt w:val="lowerLetter"/>
      <w:lvlText w:val="%5."/>
      <w:lvlJc w:val="left"/>
      <w:pPr>
        <w:ind w:left="3457" w:hanging="360"/>
      </w:pPr>
    </w:lvl>
    <w:lvl w:ilvl="5" w:tplc="0409001B" w:tentative="1">
      <w:start w:val="1"/>
      <w:numFmt w:val="lowerRoman"/>
      <w:lvlText w:val="%6."/>
      <w:lvlJc w:val="right"/>
      <w:pPr>
        <w:ind w:left="4177" w:hanging="180"/>
      </w:pPr>
    </w:lvl>
    <w:lvl w:ilvl="6" w:tplc="0409000F" w:tentative="1">
      <w:start w:val="1"/>
      <w:numFmt w:val="decimal"/>
      <w:lvlText w:val="%7."/>
      <w:lvlJc w:val="left"/>
      <w:pPr>
        <w:ind w:left="4897" w:hanging="360"/>
      </w:pPr>
    </w:lvl>
    <w:lvl w:ilvl="7" w:tplc="04090019" w:tentative="1">
      <w:start w:val="1"/>
      <w:numFmt w:val="lowerLetter"/>
      <w:lvlText w:val="%8."/>
      <w:lvlJc w:val="left"/>
      <w:pPr>
        <w:ind w:left="5617" w:hanging="360"/>
      </w:pPr>
    </w:lvl>
    <w:lvl w:ilvl="8" w:tplc="040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" w15:restartNumberingAfterBreak="0">
    <w:nsid w:val="5D8E66B0"/>
    <w:multiLevelType w:val="hybridMultilevel"/>
    <w:tmpl w:val="544A314A"/>
    <w:lvl w:ilvl="0" w:tplc="72C6B0FE">
      <w:start w:val="26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" w15:restartNumberingAfterBreak="0">
    <w:nsid w:val="7BCB661F"/>
    <w:multiLevelType w:val="hybridMultilevel"/>
    <w:tmpl w:val="0FEE9544"/>
    <w:lvl w:ilvl="0" w:tplc="04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num w:numId="1" w16cid:durableId="723411490">
    <w:abstractNumId w:val="2"/>
  </w:num>
  <w:num w:numId="2" w16cid:durableId="1194686290">
    <w:abstractNumId w:val="0"/>
  </w:num>
  <w:num w:numId="3" w16cid:durableId="1378775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B3"/>
    <w:rsid w:val="006151F8"/>
    <w:rsid w:val="0086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7A9E"/>
  <w15:chartTrackingRefBased/>
  <w15:docId w15:val="{E2190711-BA74-4044-9CD6-9690C969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34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34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34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34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34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34B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34B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34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34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34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34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6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634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34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634B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34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34B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34B3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59"/>
    <w:rsid w:val="008634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688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nanaadjam@gmail.com</dc:creator>
  <cp:keywords/>
  <dc:description/>
  <cp:lastModifiedBy>nanaadjam@gmail.com</cp:lastModifiedBy>
  <cp:revision>1</cp:revision>
  <dcterms:created xsi:type="dcterms:W3CDTF">2026-10-26T11:34:00Z</dcterms:created>
  <dcterms:modified xsi:type="dcterms:W3CDTF">2026-10-26T11:41:00Z</dcterms:modified>
</cp:coreProperties>
</file>